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35" w:rsidRDefault="002A0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УТВЕРЖДАЮ:</w:t>
      </w:r>
    </w:p>
    <w:p w:rsidR="00105F35" w:rsidRPr="00105F35" w:rsidRDefault="00105F35">
      <w:pPr>
        <w:rPr>
          <w:rFonts w:ascii="Times New Roman" w:hAnsi="Times New Roman" w:cs="Times New Roman"/>
          <w:sz w:val="24"/>
          <w:szCs w:val="24"/>
        </w:rPr>
      </w:pPr>
      <w:r w:rsidRPr="00105F35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Главный инженер</w:t>
      </w:r>
    </w:p>
    <w:p w:rsidR="00105F35" w:rsidRPr="00105F35" w:rsidRDefault="00105F35">
      <w:pPr>
        <w:rPr>
          <w:rFonts w:ascii="Times New Roman" w:hAnsi="Times New Roman" w:cs="Times New Roman"/>
          <w:sz w:val="24"/>
          <w:szCs w:val="24"/>
        </w:rPr>
      </w:pPr>
      <w:r w:rsidRPr="00105F35">
        <w:rPr>
          <w:rFonts w:ascii="Times New Roman" w:hAnsi="Times New Roman" w:cs="Times New Roman"/>
          <w:sz w:val="24"/>
          <w:szCs w:val="24"/>
        </w:rPr>
        <w:t>РУП «Дирекция строящегося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ОАО «Стройтрест №1»</w:t>
      </w:r>
    </w:p>
    <w:p w:rsidR="00105F35" w:rsidRDefault="00105F35">
      <w:pPr>
        <w:rPr>
          <w:rFonts w:ascii="Times New Roman" w:hAnsi="Times New Roman" w:cs="Times New Roman"/>
          <w:sz w:val="24"/>
          <w:szCs w:val="24"/>
        </w:rPr>
      </w:pPr>
      <w:r w:rsidRPr="00105F35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______________В.М. Митюрич</w:t>
      </w:r>
    </w:p>
    <w:p w:rsidR="00303E2F" w:rsidRDefault="00105F35">
      <w:pPr>
        <w:rPr>
          <w:rFonts w:ascii="Times New Roman" w:hAnsi="Times New Roman" w:cs="Times New Roman"/>
          <w:sz w:val="28"/>
          <w:szCs w:val="28"/>
        </w:rPr>
      </w:pPr>
      <w:r w:rsidRPr="00105F35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255F2E" w:rsidRPr="00105F35">
        <w:rPr>
          <w:rFonts w:ascii="Times New Roman" w:hAnsi="Times New Roman" w:cs="Times New Roman"/>
          <w:sz w:val="24"/>
          <w:szCs w:val="24"/>
        </w:rPr>
        <w:t>Беларусь»</w:t>
      </w:r>
      <w:r w:rsidR="00255F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05F35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»___________2020г.</w:t>
      </w:r>
      <w:r w:rsidRPr="00105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F35" w:rsidRDefault="00105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105F35">
        <w:rPr>
          <w:rFonts w:ascii="Times New Roman" w:hAnsi="Times New Roman" w:cs="Times New Roman"/>
          <w:sz w:val="24"/>
          <w:szCs w:val="24"/>
        </w:rPr>
        <w:t xml:space="preserve"> 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F35">
        <w:rPr>
          <w:rFonts w:ascii="Times New Roman" w:hAnsi="Times New Roman" w:cs="Times New Roman"/>
          <w:sz w:val="24"/>
          <w:szCs w:val="24"/>
        </w:rPr>
        <w:t xml:space="preserve">Шубич </w:t>
      </w:r>
    </w:p>
    <w:p w:rsidR="00105F35" w:rsidRDefault="00105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«__»___________2020г.</w:t>
      </w:r>
    </w:p>
    <w:p w:rsidR="00105F35" w:rsidRDefault="00105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105F35" w:rsidRDefault="00105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 «Республиканский научно-практический</w:t>
      </w:r>
    </w:p>
    <w:p w:rsidR="00105F35" w:rsidRDefault="00105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медицинских технологий, информации,</w:t>
      </w:r>
    </w:p>
    <w:p w:rsidR="00105F35" w:rsidRDefault="00105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 экономики здравоохранения»</w:t>
      </w:r>
    </w:p>
    <w:p w:rsidR="00105F35" w:rsidRDefault="00105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М.М. Сачек</w:t>
      </w:r>
    </w:p>
    <w:p w:rsidR="00105F35" w:rsidRDefault="00105F35" w:rsidP="00105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«__»___________2020г.</w:t>
      </w:r>
    </w:p>
    <w:p w:rsidR="00105F35" w:rsidRDefault="00105F35">
      <w:pPr>
        <w:rPr>
          <w:rFonts w:ascii="Times New Roman" w:hAnsi="Times New Roman" w:cs="Times New Roman"/>
          <w:sz w:val="28"/>
          <w:szCs w:val="28"/>
        </w:rPr>
      </w:pPr>
    </w:p>
    <w:p w:rsidR="00DC11DB" w:rsidRDefault="00303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C11DB" w:rsidRDefault="00DC11DB">
      <w:pPr>
        <w:rPr>
          <w:rFonts w:ascii="Times New Roman" w:hAnsi="Times New Roman" w:cs="Times New Roman"/>
          <w:sz w:val="28"/>
          <w:szCs w:val="28"/>
        </w:rPr>
      </w:pPr>
    </w:p>
    <w:p w:rsidR="002A0331" w:rsidRDefault="002A0331" w:rsidP="002A0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331">
        <w:rPr>
          <w:rFonts w:ascii="Times New Roman" w:hAnsi="Times New Roman" w:cs="Times New Roman"/>
          <w:b/>
          <w:sz w:val="28"/>
          <w:szCs w:val="28"/>
        </w:rPr>
        <w:t xml:space="preserve">РНПЦ «Мать и дитя». Реконструкция </w:t>
      </w:r>
      <w:r w:rsidR="00255F2E" w:rsidRPr="002A0331">
        <w:rPr>
          <w:rFonts w:ascii="Times New Roman" w:hAnsi="Times New Roman" w:cs="Times New Roman"/>
          <w:b/>
          <w:sz w:val="28"/>
          <w:szCs w:val="28"/>
        </w:rPr>
        <w:t>отделения анестезиологии</w:t>
      </w:r>
      <w:r w:rsidRPr="002A033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55F2E" w:rsidRPr="002A0331">
        <w:rPr>
          <w:rFonts w:ascii="Times New Roman" w:hAnsi="Times New Roman" w:cs="Times New Roman"/>
          <w:b/>
          <w:sz w:val="28"/>
          <w:szCs w:val="28"/>
        </w:rPr>
        <w:t>реанимации с</w:t>
      </w:r>
      <w:r w:rsidRPr="002A0331">
        <w:rPr>
          <w:rFonts w:ascii="Times New Roman" w:hAnsi="Times New Roman" w:cs="Times New Roman"/>
          <w:b/>
          <w:sz w:val="28"/>
          <w:szCs w:val="28"/>
        </w:rPr>
        <w:t xml:space="preserve"> палатами интенсивной терапии для новорожденных (6-я очередь строительства) </w:t>
      </w:r>
    </w:p>
    <w:p w:rsidR="002A0331" w:rsidRDefault="002A0331" w:rsidP="002A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33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850EB">
        <w:rPr>
          <w:rFonts w:ascii="Times New Roman" w:hAnsi="Times New Roman" w:cs="Times New Roman"/>
          <w:b/>
          <w:sz w:val="28"/>
          <w:szCs w:val="28"/>
        </w:rPr>
        <w:t>мероприятий по охране окружающей среды</w:t>
      </w:r>
    </w:p>
    <w:p w:rsidR="00126A5C" w:rsidRDefault="00126A5C" w:rsidP="002A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ПМООС</w:t>
      </w:r>
    </w:p>
    <w:p w:rsidR="002A0331" w:rsidRDefault="002A0331" w:rsidP="002A0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331" w:rsidRDefault="002A0331" w:rsidP="002A0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331" w:rsidRDefault="002A0331" w:rsidP="002A0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331" w:rsidRDefault="002A0331" w:rsidP="002A0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331" w:rsidRDefault="002A0331" w:rsidP="002A0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331" w:rsidRDefault="002A0331" w:rsidP="002A0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331" w:rsidRDefault="002A0331" w:rsidP="00105F35">
      <w:pPr>
        <w:rPr>
          <w:rFonts w:ascii="Times New Roman" w:hAnsi="Times New Roman" w:cs="Times New Roman"/>
          <w:b/>
          <w:sz w:val="28"/>
          <w:szCs w:val="28"/>
        </w:rPr>
      </w:pPr>
    </w:p>
    <w:p w:rsidR="002A0331" w:rsidRDefault="00DC11DB" w:rsidP="002A0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C11DB">
        <w:rPr>
          <w:rFonts w:ascii="Times New Roman" w:hAnsi="Times New Roman" w:cs="Times New Roman"/>
          <w:sz w:val="28"/>
          <w:szCs w:val="28"/>
        </w:rPr>
        <w:t>. Минск</w:t>
      </w:r>
    </w:p>
    <w:p w:rsidR="002A0331" w:rsidRPr="00303E2F" w:rsidRDefault="00DC11DB" w:rsidP="00303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2C04F1" w:rsidRPr="00001758" w:rsidRDefault="002C04F1" w:rsidP="00864240">
      <w:pPr>
        <w:pStyle w:val="2"/>
        <w:spacing w:before="240" w:after="240" w:line="288" w:lineRule="auto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bookmarkStart w:id="0" w:name="_Toc17369470"/>
      <w:r w:rsidRPr="00001758">
        <w:rPr>
          <w:rFonts w:ascii="Times New Roman" w:hAnsi="Times New Roman"/>
          <w:caps/>
          <w:color w:val="auto"/>
          <w:sz w:val="28"/>
          <w:szCs w:val="28"/>
        </w:rPr>
        <w:lastRenderedPageBreak/>
        <w:t>Введение</w:t>
      </w:r>
      <w:bookmarkEnd w:id="0"/>
    </w:p>
    <w:p w:rsidR="00D30DD4" w:rsidRDefault="00D30DD4" w:rsidP="00D30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6B3">
        <w:rPr>
          <w:rFonts w:ascii="Times New Roman" w:eastAsia="Times New Roman" w:hAnsi="Times New Roman" w:cs="Times New Roman"/>
          <w:sz w:val="28"/>
          <w:szCs w:val="28"/>
        </w:rPr>
        <w:t>Республика Беларусь и Всемирный банк осуществляют реализацию Проекта «Модернизация системы здравоохранения Республики Беларусь»</w:t>
      </w:r>
      <w:r w:rsidR="00EF76B3" w:rsidRPr="00EF76B3">
        <w:rPr>
          <w:rFonts w:ascii="Times New Roman" w:eastAsia="Times New Roman" w:hAnsi="Times New Roman" w:cs="Times New Roman"/>
          <w:sz w:val="28"/>
          <w:szCs w:val="28"/>
        </w:rPr>
        <w:t xml:space="preserve"> (Проект)</w:t>
      </w:r>
      <w:r w:rsidRPr="00EF76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5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3A3" w:rsidRDefault="00EB13A3" w:rsidP="00EB1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3">
        <w:rPr>
          <w:rFonts w:ascii="Times New Roman" w:eastAsia="Times New Roman" w:hAnsi="Times New Roman" w:cs="Times New Roman"/>
          <w:sz w:val="28"/>
          <w:szCs w:val="28"/>
        </w:rPr>
        <w:t>В рамках реализации Проекта был разработан рамочный документ по охране окружающей среды (РДООС). В РДООС изложены процедуры и механизмы, а также практические подходы, которые должны использоваться для обеспечения соответствия проектных мероприятий законодательству Республики Беларусь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Всемирного банка. </w:t>
      </w:r>
    </w:p>
    <w:p w:rsidR="00C825F3" w:rsidRPr="00C825F3" w:rsidRDefault="00C825F3" w:rsidP="00C82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5F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документом Всемирного банка OP/BP 4.01 «Экологическая оценка», предлагаемые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компоненты (</w:t>
      </w:r>
      <w:r w:rsidRPr="00C825F3">
        <w:rPr>
          <w:rFonts w:ascii="Times New Roman" w:eastAsia="Times New Roman" w:hAnsi="Times New Roman" w:cs="Times New Roman"/>
          <w:sz w:val="28"/>
          <w:szCs w:val="28"/>
        </w:rPr>
        <w:t>подпроекты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825F3"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отнесены к категории «В» </w:t>
      </w:r>
      <w:r w:rsidRPr="00C825F3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54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5F3">
        <w:rPr>
          <w:rFonts w:ascii="Times New Roman" w:eastAsia="Times New Roman" w:hAnsi="Times New Roman" w:cs="Times New Roman"/>
          <w:sz w:val="28"/>
          <w:szCs w:val="28"/>
        </w:rPr>
        <w:t>проекты в которых потенциальное неблагоприятное воздействие на окружающую среду, население или охраняемые природные территории меньше, чем в проектах категории А</w:t>
      </w:r>
      <w:r w:rsidR="005436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25F3">
        <w:rPr>
          <w:rFonts w:ascii="Times New Roman" w:eastAsia="Times New Roman" w:hAnsi="Times New Roman" w:cs="Times New Roman"/>
          <w:sz w:val="28"/>
          <w:szCs w:val="28"/>
        </w:rPr>
        <w:t xml:space="preserve"> эти воздействия распространяются на конкретный участок и в большинстве случаев смягчающие меры могут быть беспрепятственно разработаны с использование современных технологий в области проектирования и строительства.</w:t>
      </w:r>
    </w:p>
    <w:p w:rsidR="00EF76B3" w:rsidRDefault="00EF76B3" w:rsidP="00EB1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3A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F52B2">
        <w:rPr>
          <w:rFonts w:ascii="Times New Roman" w:eastAsia="Times New Roman" w:hAnsi="Times New Roman" w:cs="Times New Roman"/>
          <w:sz w:val="28"/>
          <w:szCs w:val="28"/>
        </w:rPr>
        <w:t>омпонент 3</w:t>
      </w:r>
      <w:r w:rsidR="007F52B2" w:rsidRPr="007F52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F76B3">
        <w:rPr>
          <w:rFonts w:ascii="Times New Roman" w:eastAsia="Times New Roman" w:hAnsi="Times New Roman" w:cs="Times New Roman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F76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5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DD4" w:rsidRPr="00EF76B3">
        <w:rPr>
          <w:rFonts w:ascii="Times New Roman" w:eastAsia="Times New Roman" w:hAnsi="Times New Roman" w:cs="Times New Roman"/>
          <w:sz w:val="28"/>
          <w:szCs w:val="28"/>
        </w:rPr>
        <w:t xml:space="preserve">Модернизация системы оказания неонатальной помощи в </w:t>
      </w:r>
      <w:r w:rsidRPr="00EF76B3">
        <w:rPr>
          <w:rFonts w:ascii="Times New Roman" w:eastAsia="Times New Roman" w:hAnsi="Times New Roman" w:cs="Times New Roman"/>
          <w:sz w:val="28"/>
          <w:szCs w:val="28"/>
        </w:rPr>
        <w:t>государственном учреждении «Республиканский научно-практический центр «Мать и Дитя» (</w:t>
      </w:r>
      <w:r w:rsidR="00D30DD4" w:rsidRPr="00EF76B3">
        <w:rPr>
          <w:rFonts w:ascii="Times New Roman" w:eastAsia="Times New Roman" w:hAnsi="Times New Roman" w:cs="Times New Roman"/>
          <w:sz w:val="28"/>
          <w:szCs w:val="28"/>
        </w:rPr>
        <w:t>РНПЦ</w:t>
      </w:r>
      <w:r w:rsidRPr="00EF76B3">
        <w:rPr>
          <w:rFonts w:ascii="Times New Roman" w:eastAsia="Times New Roman" w:hAnsi="Times New Roman" w:cs="Times New Roman"/>
          <w:sz w:val="28"/>
          <w:szCs w:val="28"/>
        </w:rPr>
        <w:t xml:space="preserve"> «Мать и Дитя»)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DD4" w:rsidRDefault="007F52B2" w:rsidP="007F52B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компонента  3 Проекта </w:t>
      </w:r>
      <w:r w:rsidR="00EF76B3" w:rsidRPr="00EF76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заключается в повышении качества диагностики и лечения заболеваний, доношенных и недоношенных  новорожденных с очень низкой  массой тела при рождении, с тяжелыми перинатальными, наследственными и врожденными  заболеваниями.</w:t>
      </w:r>
    </w:p>
    <w:p w:rsidR="007F52B2" w:rsidRDefault="007F52B2" w:rsidP="00411D3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Для достижения  цели </w:t>
      </w:r>
      <w:r w:rsidRPr="007F52B2">
        <w:rPr>
          <w:rFonts w:ascii="Times New Roman" w:hAnsi="Times New Roman"/>
          <w:bCs/>
          <w:iCs/>
          <w:sz w:val="28"/>
          <w:szCs w:val="28"/>
        </w:rPr>
        <w:t xml:space="preserve">компонента  3 Проекта   </w:t>
      </w:r>
      <w:r>
        <w:rPr>
          <w:rFonts w:ascii="Times New Roman" w:hAnsi="Times New Roman"/>
          <w:bCs/>
          <w:iCs/>
          <w:sz w:val="28"/>
          <w:szCs w:val="28"/>
        </w:rPr>
        <w:t xml:space="preserve">предусмотрены реконструкция </w:t>
      </w:r>
      <w:r w:rsidRPr="002C04F1">
        <w:rPr>
          <w:rFonts w:ascii="Times New Roman" w:hAnsi="Times New Roman"/>
          <w:bCs/>
          <w:iCs/>
          <w:sz w:val="28"/>
          <w:szCs w:val="28"/>
        </w:rPr>
        <w:t>отделения  анестезиологии и реанимации  с палатами интенсивной терапии для новорожденных (6-я очередь строительства)</w:t>
      </w:r>
      <w:r w:rsidR="00411D3A">
        <w:rPr>
          <w:rFonts w:ascii="Times New Roman" w:hAnsi="Times New Roman"/>
          <w:bCs/>
          <w:iCs/>
          <w:sz w:val="28"/>
          <w:szCs w:val="28"/>
        </w:rPr>
        <w:t>, разработан архитектурный проект «</w:t>
      </w:r>
      <w:r w:rsidR="00411D3A" w:rsidRPr="00411D3A">
        <w:rPr>
          <w:rFonts w:ascii="Times New Roman" w:hAnsi="Times New Roman"/>
          <w:bCs/>
          <w:iCs/>
          <w:sz w:val="28"/>
          <w:szCs w:val="28"/>
        </w:rPr>
        <w:t>РНПЦ «Мать и дитя». Реконструкция отделения  анестезиологии и реанимации  с палатами интенсивной терапии для новорожденных (6-я очередь строительства)</w:t>
      </w:r>
      <w:r w:rsidR="00411D3A">
        <w:rPr>
          <w:rFonts w:ascii="Times New Roman" w:hAnsi="Times New Roman"/>
          <w:bCs/>
          <w:iCs/>
          <w:sz w:val="28"/>
          <w:szCs w:val="28"/>
        </w:rPr>
        <w:t xml:space="preserve">», реализация которого позволит достигнуть, установленных для </w:t>
      </w:r>
      <w:r w:rsidR="00411D3A" w:rsidRPr="00411D3A">
        <w:rPr>
          <w:rFonts w:ascii="Times New Roman" w:hAnsi="Times New Roman"/>
          <w:bCs/>
          <w:iCs/>
          <w:sz w:val="28"/>
          <w:szCs w:val="28"/>
        </w:rPr>
        <w:t xml:space="preserve">компонента  3 Проекта   </w:t>
      </w:r>
      <w:r w:rsidR="00411D3A">
        <w:rPr>
          <w:rFonts w:ascii="Times New Roman" w:hAnsi="Times New Roman"/>
          <w:bCs/>
          <w:iCs/>
          <w:sz w:val="28"/>
          <w:szCs w:val="28"/>
        </w:rPr>
        <w:t>целей.</w:t>
      </w:r>
    </w:p>
    <w:p w:rsidR="00D54622" w:rsidRDefault="0054362B" w:rsidP="0054362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Осуществляемая реконструкция </w:t>
      </w:r>
      <w:r w:rsidRPr="0054362B">
        <w:rPr>
          <w:rFonts w:ascii="Times New Roman" w:hAnsi="Times New Roman"/>
          <w:bCs/>
          <w:iCs/>
          <w:sz w:val="28"/>
          <w:szCs w:val="28"/>
        </w:rPr>
        <w:t>мо</w:t>
      </w:r>
      <w:r>
        <w:rPr>
          <w:rFonts w:ascii="Times New Roman" w:hAnsi="Times New Roman"/>
          <w:bCs/>
          <w:iCs/>
          <w:sz w:val="28"/>
          <w:szCs w:val="28"/>
        </w:rPr>
        <w:t>жет</w:t>
      </w:r>
      <w:r w:rsidRPr="0054362B">
        <w:rPr>
          <w:rFonts w:ascii="Times New Roman" w:hAnsi="Times New Roman"/>
          <w:bCs/>
          <w:iCs/>
          <w:sz w:val="28"/>
          <w:szCs w:val="28"/>
        </w:rPr>
        <w:t xml:space="preserve"> иметь умеренное негативное воздействие на окружающу</w:t>
      </w:r>
      <w:r w:rsidR="00303E2F">
        <w:rPr>
          <w:rFonts w:ascii="Times New Roman" w:hAnsi="Times New Roman"/>
          <w:bCs/>
          <w:iCs/>
          <w:sz w:val="28"/>
          <w:szCs w:val="28"/>
        </w:rPr>
        <w:t>ю среду как в период реализации</w:t>
      </w:r>
      <w:r>
        <w:rPr>
          <w:rFonts w:ascii="Times New Roman" w:hAnsi="Times New Roman"/>
          <w:bCs/>
          <w:iCs/>
          <w:sz w:val="28"/>
          <w:szCs w:val="28"/>
        </w:rPr>
        <w:t xml:space="preserve"> компонента 3  </w:t>
      </w:r>
      <w:r w:rsidRPr="0054362B">
        <w:rPr>
          <w:rFonts w:ascii="Times New Roman" w:hAnsi="Times New Roman"/>
          <w:bCs/>
          <w:iCs/>
          <w:sz w:val="28"/>
          <w:szCs w:val="28"/>
        </w:rPr>
        <w:t xml:space="preserve">Проекта (строительство/реконструкция/ремонт), так и при эксплуатации объектов. </w:t>
      </w:r>
    </w:p>
    <w:p w:rsidR="0054362B" w:rsidRPr="0054362B" w:rsidRDefault="0054362B" w:rsidP="0054362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4362B">
        <w:rPr>
          <w:rFonts w:ascii="Times New Roman" w:hAnsi="Times New Roman"/>
          <w:bCs/>
          <w:iCs/>
          <w:sz w:val="28"/>
          <w:szCs w:val="28"/>
        </w:rPr>
        <w:t>Возможные негативные воздействия включают типичный перечень воздействий для строительных и ремонтных работ и являются незначительными и локальными.  Такие воздействия будут п</w:t>
      </w:r>
      <w:r w:rsidR="00303E2F">
        <w:rPr>
          <w:rFonts w:ascii="Times New Roman" w:hAnsi="Times New Roman"/>
          <w:bCs/>
          <w:iCs/>
          <w:sz w:val="28"/>
          <w:szCs w:val="28"/>
        </w:rPr>
        <w:t>редупреждены или минимизированы</w:t>
      </w:r>
      <w:r w:rsidRPr="0054362B">
        <w:rPr>
          <w:rFonts w:ascii="Times New Roman" w:hAnsi="Times New Roman"/>
          <w:bCs/>
          <w:iCs/>
          <w:sz w:val="28"/>
          <w:szCs w:val="28"/>
        </w:rPr>
        <w:t xml:space="preserve"> с помощью специальных мероприятий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r w:rsidRPr="0054362B">
        <w:rPr>
          <w:rFonts w:ascii="Times New Roman" w:hAnsi="Times New Roman"/>
          <w:bCs/>
          <w:iCs/>
          <w:sz w:val="28"/>
          <w:szCs w:val="28"/>
        </w:rPr>
        <w:t>предотвращению воздействия.</w:t>
      </w:r>
    </w:p>
    <w:p w:rsidR="00E645CB" w:rsidRDefault="00C428A5" w:rsidP="00203D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Выполнение р</w:t>
      </w:r>
      <w:r w:rsidR="00411D3A">
        <w:rPr>
          <w:rFonts w:ascii="Times New Roman" w:hAnsi="Times New Roman"/>
          <w:bCs/>
          <w:iCs/>
          <w:sz w:val="28"/>
          <w:szCs w:val="28"/>
        </w:rPr>
        <w:t>азработанны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 w:rsidR="00411D3A">
        <w:rPr>
          <w:rFonts w:ascii="Times New Roman" w:hAnsi="Times New Roman"/>
          <w:bCs/>
          <w:iCs/>
          <w:sz w:val="28"/>
          <w:szCs w:val="28"/>
        </w:rPr>
        <w:t xml:space="preserve"> проектны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 w:rsidR="00411D3A">
        <w:rPr>
          <w:rFonts w:ascii="Times New Roman" w:hAnsi="Times New Roman"/>
          <w:bCs/>
          <w:iCs/>
          <w:sz w:val="28"/>
          <w:szCs w:val="28"/>
        </w:rPr>
        <w:t xml:space="preserve"> решени</w:t>
      </w:r>
      <w:r>
        <w:rPr>
          <w:rFonts w:ascii="Times New Roman" w:hAnsi="Times New Roman"/>
          <w:bCs/>
          <w:iCs/>
          <w:sz w:val="28"/>
          <w:szCs w:val="28"/>
        </w:rPr>
        <w:t>й</w:t>
      </w:r>
      <w:r w:rsidR="00411D3A">
        <w:rPr>
          <w:rFonts w:ascii="Times New Roman" w:hAnsi="Times New Roman"/>
          <w:bCs/>
          <w:iCs/>
          <w:sz w:val="28"/>
          <w:szCs w:val="28"/>
        </w:rPr>
        <w:t xml:space="preserve"> и мероприяти</w:t>
      </w:r>
      <w:r>
        <w:rPr>
          <w:rFonts w:ascii="Times New Roman" w:hAnsi="Times New Roman"/>
          <w:bCs/>
          <w:iCs/>
          <w:sz w:val="28"/>
          <w:szCs w:val="28"/>
        </w:rPr>
        <w:t>й, в р</w:t>
      </w:r>
      <w:r w:rsidR="00303E2F">
        <w:rPr>
          <w:rFonts w:ascii="Times New Roman" w:hAnsi="Times New Roman"/>
          <w:bCs/>
          <w:iCs/>
          <w:sz w:val="28"/>
          <w:szCs w:val="28"/>
        </w:rPr>
        <w:t>амках</w:t>
      </w:r>
      <w:r>
        <w:rPr>
          <w:rFonts w:ascii="Times New Roman" w:hAnsi="Times New Roman"/>
          <w:bCs/>
          <w:iCs/>
          <w:sz w:val="28"/>
          <w:szCs w:val="28"/>
        </w:rPr>
        <w:t xml:space="preserve"> реализации компонента 3 </w:t>
      </w:r>
      <w:r w:rsidR="00303E2F">
        <w:rPr>
          <w:rFonts w:ascii="Times New Roman" w:hAnsi="Times New Roman"/>
          <w:bCs/>
          <w:iCs/>
          <w:sz w:val="28"/>
          <w:szCs w:val="28"/>
        </w:rPr>
        <w:t>Проекта, позволят исключить</w:t>
      </w:r>
      <w:r>
        <w:rPr>
          <w:rFonts w:ascii="Times New Roman" w:hAnsi="Times New Roman"/>
          <w:bCs/>
          <w:iCs/>
          <w:sz w:val="28"/>
          <w:szCs w:val="28"/>
        </w:rPr>
        <w:t xml:space="preserve"> возможные отрицательные  экологические и социальные последствия.</w:t>
      </w:r>
    </w:p>
    <w:p w:rsidR="00303E2F" w:rsidRPr="00203DFD" w:rsidRDefault="00303E2F" w:rsidP="00203DF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645CB" w:rsidRDefault="006C268A" w:rsidP="00B836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объекта</w:t>
      </w:r>
    </w:p>
    <w:p w:rsidR="00B83665" w:rsidRDefault="00B83665" w:rsidP="00B836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665" w:rsidRDefault="00B83665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Архитектурный проект </w:t>
      </w:r>
      <w:r w:rsidRPr="00B83665">
        <w:rPr>
          <w:rFonts w:ascii="Times New Roman" w:hAnsi="Times New Roman" w:cs="Times New Roman"/>
          <w:sz w:val="28"/>
          <w:szCs w:val="28"/>
        </w:rPr>
        <w:t>«РНПЦ «Мать и дитя». Реконструкция отделения  анестезиологии и реанимации  с палатами интенсивной терапии для новорожденных (6-я очередь строительства)»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проектной организацией  РУП «Институт Белгоспроект».</w:t>
      </w:r>
    </w:p>
    <w:p w:rsidR="00B83665" w:rsidRDefault="00B83665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проекта </w:t>
      </w:r>
      <w:r w:rsidR="00E773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РУП</w:t>
      </w:r>
      <w:r w:rsidR="00E7734C">
        <w:rPr>
          <w:rFonts w:ascii="Times New Roman" w:hAnsi="Times New Roman" w:cs="Times New Roman"/>
          <w:sz w:val="28"/>
          <w:szCs w:val="28"/>
        </w:rPr>
        <w:t xml:space="preserve"> «Дирекция строящегося  предприятия Министерства здравоохранения  </w:t>
      </w:r>
      <w:r w:rsidR="00EB1AB1">
        <w:rPr>
          <w:rFonts w:ascii="Times New Roman" w:hAnsi="Times New Roman" w:cs="Times New Roman"/>
          <w:sz w:val="28"/>
          <w:szCs w:val="28"/>
        </w:rPr>
        <w:t>Р</w:t>
      </w:r>
      <w:r w:rsidR="00E7734C">
        <w:rPr>
          <w:rFonts w:ascii="Times New Roman" w:hAnsi="Times New Roman" w:cs="Times New Roman"/>
          <w:sz w:val="28"/>
          <w:szCs w:val="28"/>
        </w:rPr>
        <w:t>еспублики Беларусь».</w:t>
      </w:r>
    </w:p>
    <w:p w:rsidR="00E7734C" w:rsidRDefault="00E7734C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строительства расположен  в Центральном административном  районе  г. Минска</w:t>
      </w:r>
      <w:r w:rsidR="00067721">
        <w:rPr>
          <w:rFonts w:ascii="Times New Roman" w:hAnsi="Times New Roman" w:cs="Times New Roman"/>
          <w:sz w:val="28"/>
          <w:szCs w:val="28"/>
        </w:rPr>
        <w:t>, на земельном участке по улице Орловской, 66</w:t>
      </w:r>
      <w:r>
        <w:rPr>
          <w:rFonts w:ascii="Times New Roman" w:hAnsi="Times New Roman" w:cs="Times New Roman"/>
          <w:sz w:val="28"/>
          <w:szCs w:val="28"/>
        </w:rPr>
        <w:t xml:space="preserve">  в границах  существующей территории  </w:t>
      </w:r>
      <w:r w:rsidRPr="00E7734C">
        <w:rPr>
          <w:rFonts w:ascii="Times New Roman" w:hAnsi="Times New Roman" w:cs="Times New Roman"/>
          <w:sz w:val="28"/>
          <w:szCs w:val="28"/>
        </w:rPr>
        <w:t>РНПЦ «Мать и Дитя»</w:t>
      </w:r>
      <w:r>
        <w:rPr>
          <w:rFonts w:ascii="Times New Roman" w:hAnsi="Times New Roman" w:cs="Times New Roman"/>
          <w:sz w:val="28"/>
          <w:szCs w:val="28"/>
        </w:rPr>
        <w:t>. Площадь участка  проектирования  составляет 1,3476 га.</w:t>
      </w:r>
    </w:p>
    <w:p w:rsidR="00067721" w:rsidRDefault="00F05A78" w:rsidP="00F05A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Рельеф местности  преимущественно спокойный. Северо-запад, северо-восток, юго-восток -  здания и сооружения </w:t>
      </w:r>
      <w:r w:rsidRPr="00F05A78">
        <w:rPr>
          <w:rFonts w:ascii="Times New Roman" w:hAnsi="Times New Roman" w:cs="Times New Roman"/>
          <w:sz w:val="28"/>
          <w:szCs w:val="28"/>
        </w:rPr>
        <w:t>РНПЦ «Мать и Дитя»</w:t>
      </w:r>
      <w:r>
        <w:rPr>
          <w:rFonts w:ascii="Times New Roman" w:hAnsi="Times New Roman" w:cs="Times New Roman"/>
          <w:sz w:val="28"/>
          <w:szCs w:val="28"/>
        </w:rPr>
        <w:t>, юго-запад – местный проезд.</w:t>
      </w:r>
    </w:p>
    <w:p w:rsidR="00E7734C" w:rsidRDefault="00E7734C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градостроительному проекту «Генеральный план г. Минска, Корректировка»</w:t>
      </w:r>
      <w:r w:rsidR="00750287">
        <w:rPr>
          <w:rFonts w:ascii="Times New Roman" w:hAnsi="Times New Roman" w:cs="Times New Roman"/>
          <w:sz w:val="28"/>
          <w:szCs w:val="28"/>
        </w:rPr>
        <w:t xml:space="preserve">, утвержденному  Указом Президента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287">
        <w:rPr>
          <w:rFonts w:ascii="Times New Roman" w:hAnsi="Times New Roman" w:cs="Times New Roman"/>
          <w:sz w:val="28"/>
          <w:szCs w:val="28"/>
        </w:rPr>
        <w:t>Республики Беларусь  от 23.04.2003 № 165, проектируемый участок находится  в границах жилой  зоны Жсм. Размещение больниц в зоне Жсм возможно.</w:t>
      </w:r>
    </w:p>
    <w:p w:rsidR="00E65ABC" w:rsidRDefault="005B190D" w:rsidP="005B1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Участок расположен в водоохранной зоне реки Свислочь.</w:t>
      </w:r>
    </w:p>
    <w:p w:rsidR="00051BDE" w:rsidRDefault="00051BDE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A78" w:rsidRDefault="00F05A78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774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ABC" w:rsidRDefault="00E65ABC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47" w:rsidRDefault="00964D47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774E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Проектные решения </w:t>
      </w:r>
    </w:p>
    <w:p w:rsidR="00774ED6" w:rsidRDefault="00774ED6" w:rsidP="00774E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ED6" w:rsidRDefault="00774ED6" w:rsidP="007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A8">
        <w:rPr>
          <w:rFonts w:ascii="Times New Roman" w:hAnsi="Times New Roman" w:cs="Times New Roman"/>
          <w:sz w:val="28"/>
          <w:szCs w:val="28"/>
        </w:rPr>
        <w:t xml:space="preserve">В состав 6-ой очереди строительства входит: </w:t>
      </w:r>
    </w:p>
    <w:p w:rsidR="00774ED6" w:rsidRDefault="00774ED6" w:rsidP="007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A8">
        <w:rPr>
          <w:rFonts w:ascii="Times New Roman" w:hAnsi="Times New Roman" w:cs="Times New Roman"/>
          <w:sz w:val="28"/>
          <w:szCs w:val="28"/>
        </w:rPr>
        <w:t>- возведение нового лечебного блока отделения анестезиологии и реанимации на 30 коек, сблокированного с существующим корпусом №8;</w:t>
      </w:r>
    </w:p>
    <w:p w:rsidR="00774ED6" w:rsidRDefault="00774ED6" w:rsidP="007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66A8">
        <w:rPr>
          <w:rFonts w:ascii="Times New Roman" w:hAnsi="Times New Roman" w:cs="Times New Roman"/>
          <w:sz w:val="28"/>
          <w:szCs w:val="28"/>
        </w:rPr>
        <w:t xml:space="preserve"> возведение трансформаторной подстанции (ТП); </w:t>
      </w:r>
    </w:p>
    <w:p w:rsidR="00774ED6" w:rsidRDefault="00774ED6" w:rsidP="007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A8">
        <w:rPr>
          <w:rFonts w:ascii="Times New Roman" w:hAnsi="Times New Roman" w:cs="Times New Roman"/>
          <w:sz w:val="28"/>
          <w:szCs w:val="28"/>
        </w:rPr>
        <w:t xml:space="preserve">- возведение дизель-генераторной установки; </w:t>
      </w:r>
    </w:p>
    <w:p w:rsidR="00774ED6" w:rsidRDefault="00774ED6" w:rsidP="007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66A8">
        <w:rPr>
          <w:rFonts w:ascii="Times New Roman" w:hAnsi="Times New Roman" w:cs="Times New Roman"/>
          <w:sz w:val="28"/>
          <w:szCs w:val="28"/>
        </w:rPr>
        <w:t xml:space="preserve"> реконструкция </w:t>
      </w:r>
      <w:commentRangeStart w:id="1"/>
      <w:commentRangeStart w:id="2"/>
      <w:r w:rsidRPr="00AD66A8">
        <w:rPr>
          <w:rFonts w:ascii="Times New Roman" w:hAnsi="Times New Roman" w:cs="Times New Roman"/>
          <w:sz w:val="28"/>
          <w:szCs w:val="28"/>
        </w:rPr>
        <w:t>помещения</w:t>
      </w:r>
      <w:commentRangeEnd w:id="1"/>
      <w:r>
        <w:rPr>
          <w:rStyle w:val="a8"/>
        </w:rPr>
        <w:commentReference w:id="1"/>
      </w:r>
      <w:commentRangeEnd w:id="2"/>
      <w:r>
        <w:rPr>
          <w:rStyle w:val="a8"/>
        </w:rPr>
        <w:commentReference w:id="2"/>
      </w:r>
      <w:r>
        <w:rPr>
          <w:rFonts w:ascii="Times New Roman" w:hAnsi="Times New Roman" w:cs="Times New Roman"/>
          <w:sz w:val="28"/>
          <w:szCs w:val="28"/>
        </w:rPr>
        <w:t xml:space="preserve">   индивидуального теплового пункта</w:t>
      </w:r>
      <w:r w:rsidRPr="00AD6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66A8">
        <w:rPr>
          <w:rFonts w:ascii="Times New Roman" w:hAnsi="Times New Roman" w:cs="Times New Roman"/>
          <w:sz w:val="28"/>
          <w:szCs w:val="28"/>
        </w:rPr>
        <w:t>ИТП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66A8">
        <w:rPr>
          <w:rFonts w:ascii="Times New Roman" w:hAnsi="Times New Roman" w:cs="Times New Roman"/>
          <w:sz w:val="28"/>
          <w:szCs w:val="28"/>
        </w:rPr>
        <w:t xml:space="preserve"> здания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прачечной</w:t>
      </w:r>
      <w:r w:rsidRPr="00AD6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D6" w:rsidRDefault="00774ED6" w:rsidP="007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A8">
        <w:rPr>
          <w:rFonts w:ascii="Times New Roman" w:hAnsi="Times New Roman" w:cs="Times New Roman"/>
          <w:sz w:val="28"/>
          <w:szCs w:val="28"/>
        </w:rPr>
        <w:t xml:space="preserve">В соответствии с заданием на проектирование отдельным этапом выделен подготовительный период, в который включены: </w:t>
      </w:r>
    </w:p>
    <w:p w:rsidR="00774ED6" w:rsidRDefault="00774ED6" w:rsidP="007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66A8">
        <w:rPr>
          <w:rFonts w:ascii="Times New Roman" w:hAnsi="Times New Roman" w:cs="Times New Roman"/>
          <w:sz w:val="28"/>
          <w:szCs w:val="28"/>
        </w:rPr>
        <w:t xml:space="preserve"> строительство трансформаторной подстанции; </w:t>
      </w:r>
    </w:p>
    <w:p w:rsidR="00774ED6" w:rsidRDefault="00774ED6" w:rsidP="007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66A8">
        <w:rPr>
          <w:rFonts w:ascii="Times New Roman" w:hAnsi="Times New Roman" w:cs="Times New Roman"/>
          <w:sz w:val="28"/>
          <w:szCs w:val="28"/>
        </w:rPr>
        <w:t xml:space="preserve"> разборка ограждений, подпорных стенок; </w:t>
      </w:r>
    </w:p>
    <w:p w:rsidR="00774ED6" w:rsidRDefault="00774ED6" w:rsidP="007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A8">
        <w:rPr>
          <w:rFonts w:ascii="Times New Roman" w:hAnsi="Times New Roman" w:cs="Times New Roman"/>
          <w:sz w:val="28"/>
          <w:szCs w:val="28"/>
        </w:rPr>
        <w:t xml:space="preserve">- организация рельефа; </w:t>
      </w:r>
    </w:p>
    <w:p w:rsidR="00774ED6" w:rsidRDefault="00774ED6" w:rsidP="007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A8">
        <w:rPr>
          <w:rFonts w:ascii="Times New Roman" w:hAnsi="Times New Roman" w:cs="Times New Roman"/>
          <w:sz w:val="28"/>
          <w:szCs w:val="28"/>
        </w:rPr>
        <w:t xml:space="preserve">- вырубка зеленых насаждений согласно инвентаризационному плану; </w:t>
      </w:r>
    </w:p>
    <w:p w:rsidR="00774ED6" w:rsidRDefault="00774ED6" w:rsidP="007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A8">
        <w:rPr>
          <w:rFonts w:ascii="Times New Roman" w:hAnsi="Times New Roman" w:cs="Times New Roman"/>
          <w:sz w:val="28"/>
          <w:szCs w:val="28"/>
        </w:rPr>
        <w:t xml:space="preserve">- организация дорожного движения на период строительства сетей; </w:t>
      </w:r>
    </w:p>
    <w:p w:rsidR="00774ED6" w:rsidRDefault="00774ED6" w:rsidP="007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66A8">
        <w:rPr>
          <w:rFonts w:ascii="Times New Roman" w:hAnsi="Times New Roman" w:cs="Times New Roman"/>
          <w:sz w:val="28"/>
          <w:szCs w:val="28"/>
        </w:rPr>
        <w:t xml:space="preserve"> разборка и восстановление покрытий, восстановление газона после прокладки внеплощадочных сетей.</w:t>
      </w:r>
    </w:p>
    <w:p w:rsidR="00774ED6" w:rsidRDefault="00774ED6" w:rsidP="007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</w:t>
      </w:r>
      <w:r w:rsidR="00303E2F">
        <w:rPr>
          <w:rFonts w:ascii="Times New Roman" w:hAnsi="Times New Roman" w:cs="Times New Roman"/>
          <w:sz w:val="28"/>
          <w:szCs w:val="28"/>
        </w:rPr>
        <w:t>пус анестезиологии и реанимации</w:t>
      </w:r>
      <w:r>
        <w:rPr>
          <w:rFonts w:ascii="Times New Roman" w:hAnsi="Times New Roman" w:cs="Times New Roman"/>
          <w:sz w:val="28"/>
          <w:szCs w:val="28"/>
        </w:rPr>
        <w:t xml:space="preserve"> пятиэтажное здание, сблокированное с суще</w:t>
      </w:r>
      <w:r w:rsidR="00303E2F">
        <w:rPr>
          <w:rFonts w:ascii="Times New Roman" w:hAnsi="Times New Roman" w:cs="Times New Roman"/>
          <w:sz w:val="28"/>
          <w:szCs w:val="28"/>
        </w:rPr>
        <w:t>ствующим корпусом № 8, включает</w:t>
      </w:r>
      <w:r>
        <w:rPr>
          <w:rFonts w:ascii="Times New Roman" w:hAnsi="Times New Roman" w:cs="Times New Roman"/>
          <w:sz w:val="28"/>
          <w:szCs w:val="28"/>
        </w:rPr>
        <w:t xml:space="preserve"> лечебные блоки на 30 коек, операционные и другие  необходимые служебные и  вспомогательные помещения.</w:t>
      </w:r>
    </w:p>
    <w:p w:rsidR="00774ED6" w:rsidRDefault="00774ED6" w:rsidP="007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ТП 100,4 к</w:t>
      </w:r>
      <w:r w:rsidR="00303E2F">
        <w:rPr>
          <w:rFonts w:ascii="Times New Roman" w:hAnsi="Times New Roman" w:cs="Times New Roman"/>
          <w:sz w:val="28"/>
          <w:szCs w:val="28"/>
        </w:rPr>
        <w:t>В – одноэтажное здание размером</w:t>
      </w:r>
      <w:r>
        <w:rPr>
          <w:rFonts w:ascii="Times New Roman" w:hAnsi="Times New Roman" w:cs="Times New Roman"/>
          <w:sz w:val="28"/>
          <w:szCs w:val="28"/>
        </w:rPr>
        <w:t xml:space="preserve"> 6 м на 9,6 м. К установке приняты  два силовых трансформатора  с масляной  изоляцией  марки ТМГ-12. Устанавливаемые трансформаторы не включены в перечень марок трансформаторов, содержащих ПХБ, согласно  постановлению Министерства природных ресурсов и охраны окружающей среды  </w:t>
      </w:r>
      <w:r w:rsidRPr="00964D47">
        <w:rPr>
          <w:rFonts w:ascii="Times New Roman" w:hAnsi="Times New Roman" w:cs="Times New Roman"/>
          <w:sz w:val="28"/>
          <w:szCs w:val="28"/>
        </w:rPr>
        <w:t xml:space="preserve">Республики Беларусь  </w:t>
      </w:r>
      <w:r>
        <w:rPr>
          <w:rFonts w:ascii="Times New Roman" w:hAnsi="Times New Roman" w:cs="Times New Roman"/>
          <w:sz w:val="28"/>
          <w:szCs w:val="28"/>
        </w:rPr>
        <w:t xml:space="preserve"> от 24.06.2008 г. № 62.</w:t>
      </w:r>
    </w:p>
    <w:p w:rsidR="00774ED6" w:rsidRDefault="00774ED6" w:rsidP="007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303E2F">
        <w:rPr>
          <w:rFonts w:ascii="Times New Roman" w:hAnsi="Times New Roman" w:cs="Times New Roman"/>
          <w:sz w:val="28"/>
          <w:szCs w:val="28"/>
        </w:rPr>
        <w:t>оектом предусмотрено возведение</w:t>
      </w:r>
      <w:r>
        <w:rPr>
          <w:rFonts w:ascii="Times New Roman" w:hAnsi="Times New Roman" w:cs="Times New Roman"/>
          <w:sz w:val="28"/>
          <w:szCs w:val="28"/>
        </w:rPr>
        <w:t xml:space="preserve"> контейнерной дизель-генераторной установки  в качестве аварийного источника  для бесперебойного электроснабжения объекта.</w:t>
      </w:r>
    </w:p>
    <w:p w:rsidR="00774ED6" w:rsidRDefault="00774ED6" w:rsidP="007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тепловой пункт  предусмотрен к размещению в здании  медицинской прачечной, оборудуется узлом учета тепла на нужды отопления, вентиляции.</w:t>
      </w:r>
    </w:p>
    <w:p w:rsidR="00774ED6" w:rsidRPr="008461A8" w:rsidRDefault="00303E2F" w:rsidP="007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реконструкции ИТП</w:t>
      </w:r>
      <w:r w:rsidR="00774ED6">
        <w:rPr>
          <w:rFonts w:ascii="Times New Roman" w:hAnsi="Times New Roman" w:cs="Times New Roman"/>
          <w:sz w:val="28"/>
          <w:szCs w:val="28"/>
        </w:rPr>
        <w:t xml:space="preserve"> предусматривается  разборка конструкций кровли,  покрытия и стен второго этажа,  усиление многопустотных плит перекрытия путем установки каркасов в пустоты  с последующим бетонированием бетоном  класса с 16/20.</w:t>
      </w:r>
    </w:p>
    <w:p w:rsidR="00774ED6" w:rsidRDefault="00774ED6" w:rsidP="00774E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D6" w:rsidRDefault="00774ED6" w:rsidP="00774E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ED6" w:rsidRPr="00774ED6" w:rsidRDefault="00774ED6" w:rsidP="00774E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ED6" w:rsidRDefault="00774ED6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Default="00774ED6" w:rsidP="00303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ED6" w:rsidRPr="00C12503" w:rsidRDefault="00C12503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архитектурного проекта разработана в соответствии с заданием на проектирование, техническим регламентом «Здания и сооружения, строительные материалы и изделия. Безопасность», актами законодательства Республики Беларусь, межгосударственными и национальными ТНПА, с соблюдением технических условий.</w:t>
      </w:r>
    </w:p>
    <w:p w:rsidR="00750287" w:rsidRDefault="00980052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52">
        <w:rPr>
          <w:rFonts w:ascii="Times New Roman" w:hAnsi="Times New Roman" w:cs="Times New Roman"/>
          <w:sz w:val="28"/>
          <w:szCs w:val="28"/>
        </w:rPr>
        <w:t>Архитектурный проект «РНПЦ «Мать и дитя». Реконструкция отделения  анестезиологии и реанимации  с палатами интенсивной терапии для новорожденных (6-я очередь строительства)»</w:t>
      </w:r>
      <w:r>
        <w:rPr>
          <w:rFonts w:ascii="Times New Roman" w:hAnsi="Times New Roman" w:cs="Times New Roman"/>
          <w:sz w:val="28"/>
          <w:szCs w:val="28"/>
        </w:rPr>
        <w:t xml:space="preserve"> получил положительн</w:t>
      </w:r>
      <w:r w:rsidR="00EA1742">
        <w:rPr>
          <w:rFonts w:ascii="Times New Roman" w:hAnsi="Times New Roman" w:cs="Times New Roman"/>
          <w:sz w:val="28"/>
          <w:szCs w:val="28"/>
        </w:rPr>
        <w:t>ые  заключения РУП «Главгосстройэкспертиза» и ГУО «Республиканский  центр  государственной экологической экспертизы и повышения  квалификации  руководящих работников и специалистов».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4C" w:rsidRDefault="00E7734C" w:rsidP="00E77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34C" w:rsidRDefault="00E7734C" w:rsidP="00B836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68A" w:rsidRPr="00E645CB" w:rsidRDefault="006C268A" w:rsidP="006450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Pr="005859D0" w:rsidRDefault="005859D0" w:rsidP="005859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воздействия проектируемой деятельности на окружающую среду и социальную сферу.</w:t>
      </w:r>
    </w:p>
    <w:p w:rsidR="00E645CB" w:rsidRDefault="00E645C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CB" w:rsidRDefault="005859D0" w:rsidP="006450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D0">
        <w:rPr>
          <w:rFonts w:ascii="Times New Roman" w:hAnsi="Times New Roman" w:cs="Times New Roman"/>
          <w:b/>
          <w:sz w:val="28"/>
          <w:szCs w:val="28"/>
        </w:rPr>
        <w:t>Охрана атмосферного воздуха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загрязнения</w:t>
      </w:r>
    </w:p>
    <w:p w:rsidR="005859D0" w:rsidRDefault="005859D0" w:rsidP="00153C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ГУ «Республиканский  центр радиационного контроля и мониторинга  окружающей среды» № 14.4-18/2007 от 16.11.2017 г.  фоновые концентрации  района строительства  по всем ингредиентам</w:t>
      </w:r>
      <w:r w:rsidR="00153CBD">
        <w:rPr>
          <w:rFonts w:ascii="Times New Roman" w:hAnsi="Times New Roman" w:cs="Times New Roman"/>
          <w:sz w:val="28"/>
          <w:szCs w:val="28"/>
        </w:rPr>
        <w:t xml:space="preserve"> ниже предельно допустимых концентраций (ПДК).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9D0" w:rsidRDefault="005859D0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выбросов </w:t>
      </w:r>
      <w:r w:rsidR="00153CBD">
        <w:rPr>
          <w:rFonts w:ascii="Times New Roman" w:hAnsi="Times New Roman" w:cs="Times New Roman"/>
          <w:sz w:val="28"/>
          <w:szCs w:val="28"/>
        </w:rPr>
        <w:t>загрязняющих веществ в атмосферный воздух в проекте  является парковка на 6 м/мест.</w:t>
      </w:r>
    </w:p>
    <w:p w:rsidR="00153CBD" w:rsidRDefault="00153CBD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проекте, с учетом проектируемых  источников выбросов по всем загрязняющим веществам и группам суммаций, выполнены расчеты  выбросов загрязняющих веществ в атмосферу  и расчет их рассеивания для температуры наружного воздуха  самого холодного месяца  с учетом фоновых концентраций.</w:t>
      </w:r>
    </w:p>
    <w:p w:rsidR="00E458D2" w:rsidRDefault="00E458D2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концентраций загрязняющих атмосферу веществ выполнен для приземного слоя атмосферы и по вертикали с учетом высоты застройки больницы по унифицированной программе УПРЗА «Эколог», версия 3,0</w:t>
      </w:r>
    </w:p>
    <w:p w:rsidR="00153CBD" w:rsidRDefault="00153CBD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 расчета рассеивания показал, что  значения максимальных концентраций  с учетом фона </w:t>
      </w:r>
      <w:r w:rsidR="00E458D2">
        <w:rPr>
          <w:rFonts w:ascii="Times New Roman" w:hAnsi="Times New Roman" w:cs="Times New Roman"/>
          <w:sz w:val="28"/>
          <w:szCs w:val="28"/>
        </w:rPr>
        <w:t xml:space="preserve"> не превысят установленные нормативные значения и составят в расчетных точках до 0,37</w:t>
      </w:r>
      <w:r>
        <w:rPr>
          <w:rFonts w:ascii="Times New Roman" w:hAnsi="Times New Roman" w:cs="Times New Roman"/>
          <w:sz w:val="28"/>
          <w:szCs w:val="28"/>
        </w:rPr>
        <w:t xml:space="preserve"> ПДК.</w:t>
      </w:r>
    </w:p>
    <w:p w:rsidR="00E458D2" w:rsidRDefault="00E458D2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CBD" w:rsidRDefault="004F69E3" w:rsidP="006450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подземных и поверхностных вод от загрязнения и истощения</w:t>
      </w:r>
    </w:p>
    <w:p w:rsidR="004F69E3" w:rsidRDefault="004F69E3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расход воды принят в соответствии с ТКП 45.01-52-2007 </w:t>
      </w:r>
      <w:r w:rsidR="008461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Системы внутреннего водоснабжения зданий</w:t>
      </w:r>
      <w:r w:rsidR="008461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 составил 8,52 м³/сут.</w:t>
      </w:r>
    </w:p>
    <w:p w:rsidR="004F69E3" w:rsidRDefault="004F69E3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Потребный напор на воде: </w:t>
      </w:r>
    </w:p>
    <w:p w:rsidR="004F69E3" w:rsidRDefault="004F69E3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хозяйственно-питьевые нужды – 30 м;</w:t>
      </w:r>
    </w:p>
    <w:p w:rsidR="004F69E3" w:rsidRDefault="004F69E3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F46CE0">
        <w:rPr>
          <w:rFonts w:ascii="Times New Roman" w:hAnsi="Times New Roman" w:cs="Times New Roman"/>
          <w:sz w:val="28"/>
          <w:szCs w:val="28"/>
        </w:rPr>
        <w:t>пожарные нужды – 38 м.</w:t>
      </w:r>
    </w:p>
    <w:p w:rsidR="00F46CE0" w:rsidRDefault="00F46CE0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 воды на внутреннее пожаротушение составляет       2 струи   по 2,5 л/с, на наружное пожаротушение – 20 л/с.</w:t>
      </w:r>
    </w:p>
    <w:p w:rsidR="005859D0" w:rsidRDefault="00F46CE0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 корпуса предусматривается от существующего водовода диаметром 160 мм по двум вводам диаметром 110 мм.</w:t>
      </w:r>
    </w:p>
    <w:p w:rsidR="00F46CE0" w:rsidRDefault="00F46CE0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сточных вод равен водопотреблению</w:t>
      </w:r>
      <w:r w:rsidR="0055639E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Pr="00F46CE0">
        <w:rPr>
          <w:rFonts w:ascii="Times New Roman" w:hAnsi="Times New Roman" w:cs="Times New Roman"/>
          <w:sz w:val="28"/>
          <w:szCs w:val="28"/>
        </w:rPr>
        <w:t>8,52 м³/сут.</w:t>
      </w:r>
    </w:p>
    <w:p w:rsidR="00F46CE0" w:rsidRDefault="00F46CE0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стоков – хозяйственно-бытовые.</w:t>
      </w:r>
    </w:p>
    <w:p w:rsidR="00F46CE0" w:rsidRDefault="00A23D90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Проектируемая самотечная канализация прокладывается </w:t>
      </w:r>
      <w:r w:rsidR="000E5F6E">
        <w:rPr>
          <w:rFonts w:ascii="Times New Roman" w:hAnsi="Times New Roman" w:cs="Times New Roman"/>
          <w:sz w:val="28"/>
          <w:szCs w:val="28"/>
        </w:rPr>
        <w:t xml:space="preserve">из раструбных труб ПВХ </w:t>
      </w:r>
      <w:r w:rsidR="000E5F6E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="000E5F6E" w:rsidRPr="000E5F6E">
        <w:rPr>
          <w:rFonts w:ascii="Times New Roman" w:hAnsi="Times New Roman" w:cs="Times New Roman"/>
          <w:sz w:val="28"/>
          <w:szCs w:val="28"/>
        </w:rPr>
        <w:t>8</w:t>
      </w:r>
      <w:r w:rsidR="000E5F6E">
        <w:rPr>
          <w:rFonts w:ascii="Times New Roman" w:hAnsi="Times New Roman" w:cs="Times New Roman"/>
          <w:sz w:val="28"/>
          <w:szCs w:val="28"/>
        </w:rPr>
        <w:t xml:space="preserve"> диаметрами 160 мм, 200 мм, 315 мм по СТБ ЕН 1401-1-2012 </w:t>
      </w:r>
      <w:r w:rsidR="00604B9D">
        <w:rPr>
          <w:rFonts w:ascii="Times New Roman" w:hAnsi="Times New Roman" w:cs="Times New Roman"/>
          <w:sz w:val="28"/>
          <w:szCs w:val="28"/>
        </w:rPr>
        <w:t>«</w:t>
      </w:r>
      <w:r w:rsidR="000E5F6E" w:rsidRPr="000E5F6E">
        <w:rPr>
          <w:rFonts w:ascii="Times New Roman" w:hAnsi="Times New Roman" w:cs="Times New Roman"/>
          <w:sz w:val="28"/>
          <w:szCs w:val="28"/>
        </w:rPr>
        <w:t>Системы пластмассовых трубопроводов для безнапорного п</w:t>
      </w:r>
      <w:r w:rsidR="000E5F6E">
        <w:rPr>
          <w:rFonts w:ascii="Times New Roman" w:hAnsi="Times New Roman" w:cs="Times New Roman"/>
          <w:sz w:val="28"/>
          <w:szCs w:val="28"/>
        </w:rPr>
        <w:t>одземного дренажа и канализации</w:t>
      </w:r>
      <w:r w:rsidR="00604B9D">
        <w:rPr>
          <w:rFonts w:ascii="Times New Roman" w:hAnsi="Times New Roman" w:cs="Times New Roman"/>
          <w:sz w:val="28"/>
          <w:szCs w:val="28"/>
        </w:rPr>
        <w:t>»</w:t>
      </w:r>
      <w:r w:rsidR="000E5F6E">
        <w:rPr>
          <w:rFonts w:ascii="Times New Roman" w:hAnsi="Times New Roman" w:cs="Times New Roman"/>
          <w:sz w:val="28"/>
          <w:szCs w:val="28"/>
        </w:rPr>
        <w:t>.</w:t>
      </w:r>
    </w:p>
    <w:p w:rsidR="000E5F6E" w:rsidRDefault="000E5F6E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Футляры приняты из полиэтиленовых труб по ГОСТ 18599-2001 </w:t>
      </w:r>
      <w:r w:rsidR="00604B9D">
        <w:rPr>
          <w:rFonts w:ascii="Times New Roman" w:hAnsi="Times New Roman" w:cs="Times New Roman"/>
          <w:sz w:val="28"/>
          <w:szCs w:val="28"/>
        </w:rPr>
        <w:t>«</w:t>
      </w:r>
      <w:r w:rsidRPr="000E5F6E">
        <w:rPr>
          <w:rFonts w:ascii="Times New Roman" w:hAnsi="Times New Roman" w:cs="Times New Roman"/>
          <w:sz w:val="28"/>
          <w:szCs w:val="28"/>
        </w:rPr>
        <w:t>Трубы напорные из п</w:t>
      </w:r>
      <w:r>
        <w:rPr>
          <w:rFonts w:ascii="Times New Roman" w:hAnsi="Times New Roman" w:cs="Times New Roman"/>
          <w:sz w:val="28"/>
          <w:szCs w:val="28"/>
        </w:rPr>
        <w:t>олиэтилена. Технические условия</w:t>
      </w:r>
      <w:r w:rsidR="00604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F6E" w:rsidRDefault="000E5F6E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глубине 6 м и глубже канализация запроектирована из чугунных труб диаметром 300 мм по ГОСТ 9583-75 </w:t>
      </w:r>
      <w:r w:rsidR="00604B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E5F6E">
        <w:rPr>
          <w:rFonts w:ascii="Times New Roman" w:hAnsi="Times New Roman" w:cs="Times New Roman"/>
          <w:sz w:val="28"/>
          <w:szCs w:val="28"/>
        </w:rPr>
        <w:t>рубы чугунные, напорные, изготовленные методами центробежного и полунепрерывного литья. Технические условия</w:t>
      </w:r>
      <w:r w:rsidR="00604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F6E" w:rsidRDefault="000E5F6E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дождевой канализации (диаметр 1200 мм) проектом предусмотрен ее вынос </w:t>
      </w:r>
      <w:r w:rsidR="005C1E23">
        <w:rPr>
          <w:rFonts w:ascii="Times New Roman" w:hAnsi="Times New Roman" w:cs="Times New Roman"/>
          <w:sz w:val="28"/>
          <w:szCs w:val="28"/>
        </w:rPr>
        <w:t>из-под пятна застройки.</w:t>
      </w:r>
    </w:p>
    <w:p w:rsidR="005C1E23" w:rsidRDefault="005C1E23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Отвод дождевых вод предусматривается закрытым способом с выпуском в существующую сеть ливневой канализации.</w:t>
      </w:r>
    </w:p>
    <w:p w:rsidR="005C1E23" w:rsidRDefault="00604B9D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подземной части здания от верховодки проектом предусматривается устройство пристенного дренажа с обсыпкой трубчатых дрен.</w:t>
      </w:r>
    </w:p>
    <w:p w:rsidR="00604B9D" w:rsidRDefault="00604B9D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дренажа принята в соответствии с ТКП 45-5.01-255-2012 «Защита подземных сооружений от воздействия подземных вод».</w:t>
      </w:r>
    </w:p>
    <w:p w:rsidR="00F52C5B" w:rsidRDefault="00F52C5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трубчатых дрен используются полиэтиленовые дренажные гофрированные двухслойные трубы диаметром 160 мм по СТБ 2119-2010 </w:t>
      </w:r>
      <w:r w:rsidR="005D27BC">
        <w:rPr>
          <w:rFonts w:ascii="Times New Roman" w:hAnsi="Times New Roman" w:cs="Times New Roman"/>
          <w:sz w:val="28"/>
          <w:szCs w:val="28"/>
        </w:rPr>
        <w:t>«</w:t>
      </w:r>
      <w:r w:rsidR="005D27BC" w:rsidRPr="005D27BC">
        <w:rPr>
          <w:rFonts w:ascii="Times New Roman" w:hAnsi="Times New Roman" w:cs="Times New Roman"/>
          <w:sz w:val="28"/>
          <w:szCs w:val="28"/>
        </w:rPr>
        <w:t>Трубы полиэтиленовые гофрированные дренажные. Технические условия</w:t>
      </w:r>
      <w:r w:rsidR="005D27BC">
        <w:rPr>
          <w:rFonts w:ascii="Times New Roman" w:hAnsi="Times New Roman" w:cs="Times New Roman"/>
          <w:sz w:val="28"/>
          <w:szCs w:val="28"/>
        </w:rPr>
        <w:t>»</w:t>
      </w:r>
      <w:r w:rsidR="005D27BC" w:rsidRPr="005D27BC">
        <w:rPr>
          <w:rFonts w:ascii="Times New Roman" w:hAnsi="Times New Roman" w:cs="Times New Roman"/>
          <w:sz w:val="28"/>
          <w:szCs w:val="28"/>
        </w:rPr>
        <w:t>.</w:t>
      </w:r>
    </w:p>
    <w:p w:rsidR="005D27BC" w:rsidRDefault="00FA56C6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Отвод дренажных вод осуществляется самотеком в сеть дождевой канализации диаметром 1200 мм.</w:t>
      </w:r>
    </w:p>
    <w:p w:rsidR="00FA56C6" w:rsidRDefault="00303E2F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в проекте</w:t>
      </w:r>
      <w:r w:rsidR="008A78E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FD4AD5">
        <w:rPr>
          <w:rFonts w:ascii="Times New Roman" w:hAnsi="Times New Roman" w:cs="Times New Roman"/>
          <w:sz w:val="28"/>
          <w:szCs w:val="28"/>
        </w:rPr>
        <w:t>по сбору</w:t>
      </w:r>
      <w:r w:rsidR="008A78EC">
        <w:rPr>
          <w:rFonts w:ascii="Times New Roman" w:hAnsi="Times New Roman" w:cs="Times New Roman"/>
          <w:sz w:val="28"/>
          <w:szCs w:val="28"/>
        </w:rPr>
        <w:t xml:space="preserve"> и отведению сточных </w:t>
      </w:r>
      <w:r w:rsidR="00FD4AD5">
        <w:rPr>
          <w:rFonts w:ascii="Times New Roman" w:hAnsi="Times New Roman" w:cs="Times New Roman"/>
          <w:sz w:val="28"/>
          <w:szCs w:val="28"/>
        </w:rPr>
        <w:t>вод обеспечивают</w:t>
      </w:r>
      <w:r w:rsidR="008A78EC">
        <w:rPr>
          <w:rFonts w:ascii="Times New Roman" w:hAnsi="Times New Roman" w:cs="Times New Roman"/>
          <w:sz w:val="28"/>
          <w:szCs w:val="28"/>
        </w:rPr>
        <w:t xml:space="preserve"> </w:t>
      </w:r>
      <w:r w:rsidR="00FD4AD5">
        <w:rPr>
          <w:rFonts w:ascii="Times New Roman" w:hAnsi="Times New Roman" w:cs="Times New Roman"/>
          <w:sz w:val="28"/>
          <w:szCs w:val="28"/>
        </w:rPr>
        <w:t>отсутствие негативного</w:t>
      </w:r>
      <w:r w:rsidR="008A78EC">
        <w:rPr>
          <w:rFonts w:ascii="Times New Roman" w:hAnsi="Times New Roman" w:cs="Times New Roman"/>
          <w:sz w:val="28"/>
          <w:szCs w:val="28"/>
        </w:rPr>
        <w:t xml:space="preserve"> воздействия </w:t>
      </w:r>
      <w:r w:rsidR="00FD4AD5">
        <w:rPr>
          <w:rFonts w:ascii="Times New Roman" w:hAnsi="Times New Roman" w:cs="Times New Roman"/>
          <w:sz w:val="28"/>
          <w:szCs w:val="28"/>
        </w:rPr>
        <w:t>на поверхностные</w:t>
      </w:r>
      <w:r w:rsidR="008A78EC">
        <w:rPr>
          <w:rFonts w:ascii="Times New Roman" w:hAnsi="Times New Roman" w:cs="Times New Roman"/>
          <w:sz w:val="28"/>
          <w:szCs w:val="28"/>
        </w:rPr>
        <w:t xml:space="preserve"> и подземные воды.</w:t>
      </w:r>
    </w:p>
    <w:p w:rsidR="008A78EC" w:rsidRDefault="008A78EC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8EC" w:rsidRDefault="008A78EC" w:rsidP="006450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и рациональное использование земельных ресурсов и растительности</w:t>
      </w:r>
    </w:p>
    <w:p w:rsidR="008A78EC" w:rsidRDefault="008A78EC" w:rsidP="0064500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8EC" w:rsidRDefault="008A78EC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производством работ проектом предусмотрено снятие плодородного </w:t>
      </w:r>
      <w:r w:rsidR="00FD4AD5">
        <w:rPr>
          <w:rFonts w:ascii="Times New Roman" w:hAnsi="Times New Roman" w:cs="Times New Roman"/>
          <w:sz w:val="28"/>
          <w:szCs w:val="28"/>
        </w:rPr>
        <w:t>слоя почвы</w:t>
      </w:r>
      <w:r>
        <w:rPr>
          <w:rFonts w:ascii="Times New Roman" w:hAnsi="Times New Roman" w:cs="Times New Roman"/>
          <w:sz w:val="28"/>
          <w:szCs w:val="28"/>
        </w:rPr>
        <w:t xml:space="preserve"> в объеме 368 м³ с площадки  в границах  </w:t>
      </w:r>
      <w:r w:rsidRPr="008A78EC">
        <w:rPr>
          <w:rFonts w:ascii="Times New Roman" w:hAnsi="Times New Roman" w:cs="Times New Roman"/>
          <w:sz w:val="28"/>
          <w:szCs w:val="28"/>
        </w:rPr>
        <w:t>РНПЦ «Мать и дитя»</w:t>
      </w:r>
      <w:r>
        <w:rPr>
          <w:rFonts w:ascii="Times New Roman" w:hAnsi="Times New Roman" w:cs="Times New Roman"/>
          <w:sz w:val="28"/>
          <w:szCs w:val="28"/>
        </w:rPr>
        <w:t xml:space="preserve"> и 1295 м³  при  прокладке внеплощадочных инженерных коммуникаций с последующей передачей его  в УП «Зеленстрой Центрального района г. Минска».</w:t>
      </w:r>
    </w:p>
    <w:p w:rsidR="008A78EC" w:rsidRDefault="00766D5D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заключению ГНУ «Институт </w:t>
      </w:r>
      <w:r w:rsidR="00FD4AD5">
        <w:rPr>
          <w:rFonts w:ascii="Times New Roman" w:hAnsi="Times New Roman" w:cs="Times New Roman"/>
          <w:sz w:val="28"/>
          <w:szCs w:val="28"/>
        </w:rPr>
        <w:t>экспериментальной ботаники</w:t>
      </w:r>
      <w:r>
        <w:rPr>
          <w:rFonts w:ascii="Times New Roman" w:hAnsi="Times New Roman" w:cs="Times New Roman"/>
          <w:sz w:val="28"/>
          <w:szCs w:val="28"/>
        </w:rPr>
        <w:t xml:space="preserve"> им. В.Ф. Купревича НАН Беларуси» плодородный слой почвы на территории объекта </w:t>
      </w:r>
      <w:r w:rsidRPr="00766D5D">
        <w:rPr>
          <w:rFonts w:ascii="Times New Roman" w:hAnsi="Times New Roman" w:cs="Times New Roman"/>
          <w:sz w:val="28"/>
          <w:szCs w:val="28"/>
        </w:rPr>
        <w:t>РНПЦ «Мать и дитя»</w:t>
      </w:r>
      <w:r>
        <w:rPr>
          <w:rFonts w:ascii="Times New Roman" w:hAnsi="Times New Roman" w:cs="Times New Roman"/>
          <w:sz w:val="28"/>
          <w:szCs w:val="28"/>
        </w:rPr>
        <w:t xml:space="preserve"> не содержит жизнеспособных </w:t>
      </w:r>
      <w:r w:rsidR="00FD4AD5">
        <w:rPr>
          <w:rFonts w:ascii="Times New Roman" w:hAnsi="Times New Roman" w:cs="Times New Roman"/>
          <w:sz w:val="28"/>
          <w:szCs w:val="28"/>
        </w:rPr>
        <w:t>семян борщевика</w:t>
      </w:r>
      <w:r>
        <w:rPr>
          <w:rFonts w:ascii="Times New Roman" w:hAnsi="Times New Roman" w:cs="Times New Roman"/>
          <w:sz w:val="28"/>
          <w:szCs w:val="28"/>
        </w:rPr>
        <w:t xml:space="preserve"> Сосновского.</w:t>
      </w:r>
    </w:p>
    <w:p w:rsidR="00766D5D" w:rsidRDefault="00766D5D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участке в границах работ произрастает 30 </w:t>
      </w:r>
      <w:r w:rsidR="00FD4AD5">
        <w:rPr>
          <w:rFonts w:ascii="Times New Roman" w:hAnsi="Times New Roman" w:cs="Times New Roman"/>
          <w:sz w:val="28"/>
          <w:szCs w:val="28"/>
        </w:rPr>
        <w:t>декоративных, 2</w:t>
      </w:r>
      <w:r>
        <w:rPr>
          <w:rFonts w:ascii="Times New Roman" w:hAnsi="Times New Roman" w:cs="Times New Roman"/>
          <w:sz w:val="28"/>
          <w:szCs w:val="28"/>
        </w:rPr>
        <w:t xml:space="preserve"> плодовых и 10 хвойных деревьев, 36 кустарников в группах.</w:t>
      </w:r>
    </w:p>
    <w:p w:rsidR="00766D5D" w:rsidRDefault="00766D5D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Вдоль трасс внеплощадочных сетей произрастает </w:t>
      </w:r>
      <w:r w:rsidRPr="00766D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6D5D">
        <w:rPr>
          <w:rFonts w:ascii="Times New Roman" w:hAnsi="Times New Roman" w:cs="Times New Roman"/>
          <w:sz w:val="28"/>
          <w:szCs w:val="28"/>
        </w:rPr>
        <w:t xml:space="preserve"> </w:t>
      </w:r>
      <w:r w:rsidR="00FD4AD5" w:rsidRPr="00766D5D">
        <w:rPr>
          <w:rFonts w:ascii="Times New Roman" w:hAnsi="Times New Roman" w:cs="Times New Roman"/>
          <w:sz w:val="28"/>
          <w:szCs w:val="28"/>
        </w:rPr>
        <w:t>декоративных,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D5D">
        <w:rPr>
          <w:rFonts w:ascii="Times New Roman" w:hAnsi="Times New Roman" w:cs="Times New Roman"/>
          <w:sz w:val="28"/>
          <w:szCs w:val="28"/>
        </w:rPr>
        <w:t xml:space="preserve">плодовых </w:t>
      </w:r>
      <w:r>
        <w:rPr>
          <w:rFonts w:ascii="Times New Roman" w:hAnsi="Times New Roman" w:cs="Times New Roman"/>
          <w:sz w:val="28"/>
          <w:szCs w:val="28"/>
        </w:rPr>
        <w:t>деревьев и 13</w:t>
      </w:r>
      <w:r w:rsidRPr="00766D5D">
        <w:rPr>
          <w:rFonts w:ascii="Times New Roman" w:hAnsi="Times New Roman" w:cs="Times New Roman"/>
          <w:sz w:val="28"/>
          <w:szCs w:val="28"/>
        </w:rPr>
        <w:t xml:space="preserve"> кустарников в группах.</w:t>
      </w:r>
    </w:p>
    <w:p w:rsidR="00766D5D" w:rsidRDefault="00766D5D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проектным </w:t>
      </w:r>
      <w:r w:rsidR="00FD4AD5">
        <w:rPr>
          <w:rFonts w:ascii="Times New Roman" w:hAnsi="Times New Roman" w:cs="Times New Roman"/>
          <w:sz w:val="28"/>
          <w:szCs w:val="28"/>
        </w:rPr>
        <w:t>решениям под</w:t>
      </w:r>
      <w:r>
        <w:rPr>
          <w:rFonts w:ascii="Times New Roman" w:hAnsi="Times New Roman" w:cs="Times New Roman"/>
          <w:sz w:val="28"/>
          <w:szCs w:val="28"/>
        </w:rPr>
        <w:t xml:space="preserve"> пятно застройки и прокладку инженерных сетей   попадает и подлежит:</w:t>
      </w:r>
    </w:p>
    <w:p w:rsidR="00766D5D" w:rsidRDefault="00766D5D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пересадке 6 лиственных декоративных дерева;</w:t>
      </w:r>
    </w:p>
    <w:p w:rsidR="00766D5D" w:rsidRDefault="006667A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удалению (по декоративным и возрастным характеристикам не подлежащие пересадке) 19 лиственных </w:t>
      </w:r>
      <w:r w:rsidR="00FD4AD5">
        <w:rPr>
          <w:rFonts w:ascii="Times New Roman" w:hAnsi="Times New Roman" w:cs="Times New Roman"/>
          <w:sz w:val="28"/>
          <w:szCs w:val="28"/>
        </w:rPr>
        <w:t>декоративных деревьев</w:t>
      </w:r>
      <w:r>
        <w:rPr>
          <w:rFonts w:ascii="Times New Roman" w:hAnsi="Times New Roman" w:cs="Times New Roman"/>
          <w:sz w:val="28"/>
          <w:szCs w:val="28"/>
        </w:rPr>
        <w:t xml:space="preserve"> (в т.ч. 6 в плохом и ненадлежащем состоянии, 2 многоствольных и 8 великовозрастных в удовлетворительном состоянии),  4 плодовых старых дерева и 1 хвойное (туя западная) многоствольное и 20 м² поросли осины;</w:t>
      </w:r>
    </w:p>
    <w:p w:rsidR="006667AB" w:rsidRDefault="006667A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удалению кустарник в количестве 39 шт., потерявший декоративные качества;</w:t>
      </w:r>
    </w:p>
    <w:p w:rsidR="006667AB" w:rsidRDefault="006667A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удалению газон обыкновенного удовлетворительного состояния на площади 2460 м²;</w:t>
      </w:r>
    </w:p>
    <w:p w:rsidR="006667AB" w:rsidRDefault="006667A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пересадке 20 м² цветника.</w:t>
      </w:r>
    </w:p>
    <w:p w:rsidR="006667AB" w:rsidRDefault="006B4905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Таксационная характеристика согласована </w:t>
      </w:r>
      <w:r w:rsidRPr="006B4905">
        <w:rPr>
          <w:rFonts w:ascii="Times New Roman" w:hAnsi="Times New Roman" w:cs="Times New Roman"/>
          <w:sz w:val="28"/>
          <w:szCs w:val="28"/>
        </w:rPr>
        <w:t>УП «Зеленстрой Центрального района г. Минска».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Компенсационные посадки и компенсационные выплаты  предусмотрены в соответствии с Положением о порядке  определения условий  проведения компенсационных посадок  либо осуществления компенсационных выплат стоимости удаляемых объектов растительного мира  (утверждено  постановлением Совета Министров Республики Беларусь о 25.10.2011 № 1426) с учетом К=2, применяемого в случаях удаления объектов </w:t>
      </w:r>
      <w:r w:rsidRPr="006B4905">
        <w:rPr>
          <w:rFonts w:ascii="Times New Roman" w:hAnsi="Times New Roman" w:cs="Times New Roman"/>
          <w:sz w:val="28"/>
          <w:szCs w:val="28"/>
        </w:rPr>
        <w:t>растительного мира</w:t>
      </w:r>
      <w:r>
        <w:rPr>
          <w:rFonts w:ascii="Times New Roman" w:hAnsi="Times New Roman" w:cs="Times New Roman"/>
          <w:sz w:val="28"/>
          <w:szCs w:val="28"/>
        </w:rPr>
        <w:t>, расположенных в границах природных территорий,  подлежащих специальной охране и с учетом К=0,5, применяемого при финансировании из бюджетных средств:19 деревьев второй группы быстрорастущих листвен</w:t>
      </w:r>
      <w:r w:rsidR="00E9382B">
        <w:rPr>
          <w:rFonts w:ascii="Times New Roman" w:hAnsi="Times New Roman" w:cs="Times New Roman"/>
          <w:sz w:val="28"/>
          <w:szCs w:val="28"/>
        </w:rPr>
        <w:t>ных, 4 дерева 2 группы медленно</w:t>
      </w:r>
      <w:r>
        <w:rPr>
          <w:rFonts w:ascii="Times New Roman" w:hAnsi="Times New Roman" w:cs="Times New Roman"/>
          <w:sz w:val="28"/>
          <w:szCs w:val="28"/>
        </w:rPr>
        <w:t>растущих лиственной породы, 2 хво</w:t>
      </w:r>
      <w:r w:rsidR="00E9382B">
        <w:rPr>
          <w:rFonts w:ascii="Times New Roman" w:hAnsi="Times New Roman" w:cs="Times New Roman"/>
          <w:sz w:val="28"/>
          <w:szCs w:val="28"/>
        </w:rPr>
        <w:t>йных дерева 2 группы,  8 быстро</w:t>
      </w:r>
      <w:r>
        <w:rPr>
          <w:rFonts w:ascii="Times New Roman" w:hAnsi="Times New Roman" w:cs="Times New Roman"/>
          <w:sz w:val="28"/>
          <w:szCs w:val="28"/>
        </w:rPr>
        <w:t xml:space="preserve">растущих кустарника, </w:t>
      </w:r>
      <w:r w:rsidRPr="006B4905">
        <w:rPr>
          <w:rFonts w:ascii="Times New Roman" w:hAnsi="Times New Roman" w:cs="Times New Roman"/>
          <w:sz w:val="28"/>
          <w:szCs w:val="28"/>
        </w:rPr>
        <w:t xml:space="preserve">  </w:t>
      </w:r>
      <w:r w:rsidR="00E9382B">
        <w:rPr>
          <w:rFonts w:ascii="Times New Roman" w:hAnsi="Times New Roman" w:cs="Times New Roman"/>
          <w:sz w:val="28"/>
          <w:szCs w:val="28"/>
        </w:rPr>
        <w:t>3 красивоцветущих кустарника, 32 медленнорастущих кустарника, 2 плодовых кустарника, 2 хвойных кустарника.</w:t>
      </w:r>
    </w:p>
    <w:p w:rsidR="00E9382B" w:rsidRDefault="003018E4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проектирования предусмотрена посадка одной ели и 16 лиственных деревьев, 23 хвойных кустарника, 214 кустарников в группах, устройство газона </w:t>
      </w:r>
      <w:r w:rsidR="00FD4AD5">
        <w:rPr>
          <w:rFonts w:ascii="Times New Roman" w:hAnsi="Times New Roman" w:cs="Times New Roman"/>
          <w:sz w:val="28"/>
          <w:szCs w:val="28"/>
        </w:rPr>
        <w:t>обыкновенного на</w:t>
      </w:r>
      <w:r>
        <w:rPr>
          <w:rFonts w:ascii="Times New Roman" w:hAnsi="Times New Roman" w:cs="Times New Roman"/>
          <w:sz w:val="28"/>
          <w:szCs w:val="28"/>
        </w:rPr>
        <w:t xml:space="preserve"> площади 5381 м² и под пожарный проезд  на площади 71 м², восстановление газона после прокладки сетей  на площади 12947 м².</w:t>
      </w:r>
    </w:p>
    <w:p w:rsidR="003018E4" w:rsidRDefault="003018E4" w:rsidP="003018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проектных </w:t>
      </w:r>
      <w:r w:rsidR="00FD4AD5">
        <w:rPr>
          <w:rFonts w:ascii="Times New Roman" w:hAnsi="Times New Roman" w:cs="Times New Roman"/>
          <w:sz w:val="28"/>
          <w:szCs w:val="28"/>
        </w:rPr>
        <w:t>решений озелененность</w:t>
      </w:r>
      <w:r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Pr="003018E4">
        <w:rPr>
          <w:rFonts w:ascii="Times New Roman" w:hAnsi="Times New Roman" w:cs="Times New Roman"/>
          <w:sz w:val="28"/>
          <w:szCs w:val="28"/>
        </w:rPr>
        <w:t>РНПЦ «Мать и дитя»</w:t>
      </w:r>
      <w:r>
        <w:rPr>
          <w:rFonts w:ascii="Times New Roman" w:hAnsi="Times New Roman" w:cs="Times New Roman"/>
          <w:sz w:val="28"/>
          <w:szCs w:val="28"/>
        </w:rPr>
        <w:t xml:space="preserve"> составит 40 %, что соответствует  регламентам, установленным Генеральным планом  г. Минска для лечебно-оздоровительных  центров в условиях реконструкции.</w:t>
      </w:r>
    </w:p>
    <w:p w:rsidR="007C3B4B" w:rsidRDefault="007C3B4B" w:rsidP="003018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8E4" w:rsidRDefault="003018E4" w:rsidP="003018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632" w:rsidRDefault="000D2632" w:rsidP="003018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и рациональное использование недр</w:t>
      </w:r>
    </w:p>
    <w:p w:rsidR="000D2632" w:rsidRDefault="000D2632" w:rsidP="003018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632" w:rsidRDefault="000D2632" w:rsidP="003018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недр на территории проектируемого объекта не предвидится.</w:t>
      </w:r>
    </w:p>
    <w:p w:rsidR="000D2632" w:rsidRDefault="000D2632" w:rsidP="003018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632" w:rsidRDefault="000D2632" w:rsidP="003018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632" w:rsidRDefault="000D2632" w:rsidP="003018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632" w:rsidRPr="000D2632" w:rsidRDefault="000D2632" w:rsidP="003018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13F" w:rsidRDefault="006E113F" w:rsidP="003018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животного мира</w:t>
      </w:r>
    </w:p>
    <w:p w:rsidR="003E22DC" w:rsidRDefault="003E22DC" w:rsidP="003018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2DC" w:rsidRDefault="003E22DC" w:rsidP="003018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Проектируемая </w:t>
      </w:r>
      <w:r w:rsidR="00FD4AD5">
        <w:rPr>
          <w:rFonts w:ascii="Times New Roman" w:hAnsi="Times New Roman" w:cs="Times New Roman"/>
          <w:sz w:val="28"/>
          <w:szCs w:val="28"/>
        </w:rPr>
        <w:t>территория расположена</w:t>
      </w:r>
      <w:r>
        <w:rPr>
          <w:rFonts w:ascii="Times New Roman" w:hAnsi="Times New Roman" w:cs="Times New Roman"/>
          <w:sz w:val="28"/>
          <w:szCs w:val="28"/>
        </w:rPr>
        <w:t xml:space="preserve"> вне особо </w:t>
      </w:r>
      <w:r w:rsidR="00FD4AD5">
        <w:rPr>
          <w:rFonts w:ascii="Times New Roman" w:hAnsi="Times New Roman" w:cs="Times New Roman"/>
          <w:sz w:val="28"/>
          <w:szCs w:val="28"/>
        </w:rPr>
        <w:t>охраняемых природных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 и их охранных зон, а также территорий, за резервированных для объявления особо охраняемыми природными территориями.</w:t>
      </w:r>
    </w:p>
    <w:p w:rsidR="006E113F" w:rsidRDefault="003E22DC" w:rsidP="003E22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проектируемой территории отсутствуют объекты растительного и животного мира, внесенные в Красную Книгу </w:t>
      </w:r>
      <w:r w:rsidRPr="003E22DC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9D6AE2">
        <w:rPr>
          <w:rFonts w:ascii="Times New Roman" w:hAnsi="Times New Roman" w:cs="Times New Roman"/>
          <w:sz w:val="28"/>
          <w:szCs w:val="28"/>
        </w:rPr>
        <w:t xml:space="preserve">. </w:t>
      </w:r>
      <w:r w:rsidR="007D79C0">
        <w:rPr>
          <w:rFonts w:ascii="Times New Roman" w:hAnsi="Times New Roman" w:cs="Times New Roman"/>
          <w:sz w:val="28"/>
          <w:szCs w:val="28"/>
        </w:rPr>
        <w:t>(заключение государственной экологической экспертизы 3 1830/2018 от 25.05.2018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214" w:rsidRDefault="00410214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214" w:rsidRDefault="00410214" w:rsidP="005818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Шумовое воздействие</w:t>
      </w:r>
    </w:p>
    <w:p w:rsidR="00410214" w:rsidRDefault="00410214" w:rsidP="005818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214" w:rsidRDefault="00410214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шума на проектируемом объекте являются движение автомобильного транспорта по территории, работа трансформаторной подстанции</w:t>
      </w:r>
      <w:r w:rsidR="00200093">
        <w:rPr>
          <w:rFonts w:ascii="Times New Roman" w:hAnsi="Times New Roman" w:cs="Times New Roman"/>
          <w:sz w:val="28"/>
          <w:szCs w:val="28"/>
        </w:rPr>
        <w:t>.</w:t>
      </w:r>
    </w:p>
    <w:p w:rsidR="00C23D42" w:rsidRDefault="00C23D42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уровней звукового давления выполнен </w:t>
      </w:r>
      <w:r w:rsidR="00FD4AD5">
        <w:rPr>
          <w:rFonts w:ascii="Times New Roman" w:hAnsi="Times New Roman" w:cs="Times New Roman"/>
          <w:sz w:val="28"/>
          <w:szCs w:val="28"/>
        </w:rPr>
        <w:t>по унифицированной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«Эколог-шум».</w:t>
      </w:r>
    </w:p>
    <w:p w:rsidR="00C23D42" w:rsidRDefault="00C23D42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точки для определения </w:t>
      </w:r>
      <w:r w:rsidR="00FD4AD5">
        <w:rPr>
          <w:rFonts w:ascii="Times New Roman" w:hAnsi="Times New Roman" w:cs="Times New Roman"/>
          <w:sz w:val="28"/>
          <w:szCs w:val="28"/>
        </w:rPr>
        <w:t>уровня шумового</w:t>
      </w:r>
      <w:r>
        <w:rPr>
          <w:rFonts w:ascii="Times New Roman" w:hAnsi="Times New Roman" w:cs="Times New Roman"/>
          <w:sz w:val="28"/>
          <w:szCs w:val="28"/>
        </w:rPr>
        <w:t xml:space="preserve"> воздействия </w:t>
      </w:r>
      <w:r w:rsidR="00FD4AD5">
        <w:rPr>
          <w:rFonts w:ascii="Times New Roman" w:hAnsi="Times New Roman" w:cs="Times New Roman"/>
          <w:sz w:val="28"/>
          <w:szCs w:val="28"/>
        </w:rPr>
        <w:t>приняты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AD5">
        <w:rPr>
          <w:rFonts w:ascii="Times New Roman" w:hAnsi="Times New Roman" w:cs="Times New Roman"/>
          <w:sz w:val="28"/>
          <w:szCs w:val="28"/>
        </w:rPr>
        <w:t xml:space="preserve">расстоянии 2 м </w:t>
      </w:r>
      <w:r>
        <w:rPr>
          <w:rFonts w:ascii="Times New Roman" w:hAnsi="Times New Roman" w:cs="Times New Roman"/>
          <w:sz w:val="28"/>
          <w:szCs w:val="28"/>
        </w:rPr>
        <w:t>от фасадов зданий больницы  на высоте 2 и 12 метров. Всего определена 51 контрольная точка, в которых проведен расчет ожидаемых значений уровней шума. Расчеты выполнены для дневного (7.00-23.00) и ночного (23.00-7.00) времени суток.</w:t>
      </w:r>
    </w:p>
    <w:p w:rsidR="00C23D42" w:rsidRDefault="00C23D42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дневного времени суток установлено 13 источников шумового воздействия, в том числе 12 – проезды и парковки в границах проектных работ, 1 – трансформаторная подстанция.</w:t>
      </w:r>
    </w:p>
    <w:p w:rsidR="00C23D42" w:rsidRDefault="00C23D42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4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ночного времени суток установлен</w:t>
      </w:r>
      <w:r w:rsidRPr="00C23D42">
        <w:rPr>
          <w:rFonts w:ascii="Times New Roman" w:hAnsi="Times New Roman" w:cs="Times New Roman"/>
          <w:sz w:val="28"/>
          <w:szCs w:val="28"/>
        </w:rPr>
        <w:t xml:space="preserve"> 1</w:t>
      </w:r>
      <w:r w:rsidR="00501549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Pr="00C23D42">
        <w:rPr>
          <w:rFonts w:ascii="Times New Roman" w:hAnsi="Times New Roman" w:cs="Times New Roman"/>
          <w:sz w:val="28"/>
          <w:szCs w:val="28"/>
        </w:rPr>
        <w:t xml:space="preserve"> шумового воздействия</w:t>
      </w:r>
      <w:r w:rsidR="00501549">
        <w:rPr>
          <w:rFonts w:ascii="Times New Roman" w:hAnsi="Times New Roman" w:cs="Times New Roman"/>
          <w:sz w:val="28"/>
          <w:szCs w:val="28"/>
        </w:rPr>
        <w:t xml:space="preserve"> - </w:t>
      </w:r>
      <w:r w:rsidR="00501549" w:rsidRPr="00501549">
        <w:rPr>
          <w:rFonts w:ascii="Times New Roman" w:hAnsi="Times New Roman" w:cs="Times New Roman"/>
          <w:sz w:val="28"/>
          <w:szCs w:val="28"/>
        </w:rPr>
        <w:t>трансформаторная подстанция.</w:t>
      </w:r>
    </w:p>
    <w:p w:rsidR="00501549" w:rsidRDefault="00501549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расчетных </w:t>
      </w:r>
      <w:r w:rsidR="00FD4AD5">
        <w:rPr>
          <w:rFonts w:ascii="Times New Roman" w:hAnsi="Times New Roman" w:cs="Times New Roman"/>
          <w:sz w:val="28"/>
          <w:szCs w:val="28"/>
        </w:rPr>
        <w:t>точках превышения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AD5">
        <w:rPr>
          <w:rFonts w:ascii="Times New Roman" w:hAnsi="Times New Roman" w:cs="Times New Roman"/>
          <w:sz w:val="28"/>
          <w:szCs w:val="28"/>
        </w:rPr>
        <w:t>нормативных допустимых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AD5">
        <w:rPr>
          <w:rFonts w:ascii="Times New Roman" w:hAnsi="Times New Roman" w:cs="Times New Roman"/>
          <w:sz w:val="28"/>
          <w:szCs w:val="28"/>
        </w:rPr>
        <w:t>уровней звука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установлено. </w:t>
      </w:r>
    </w:p>
    <w:p w:rsidR="00501549" w:rsidRDefault="00501549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глушения шума, создаваемого работающим вент </w:t>
      </w:r>
      <w:r w:rsidR="00FD4AD5">
        <w:rPr>
          <w:rFonts w:ascii="Times New Roman" w:hAnsi="Times New Roman" w:cs="Times New Roman"/>
          <w:sz w:val="28"/>
          <w:szCs w:val="28"/>
        </w:rPr>
        <w:t>оборудованием,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501549" w:rsidRDefault="00501549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приточные и вытяжные установки размещаются в отдельных звукоизолированных венткамерах;</w:t>
      </w:r>
    </w:p>
    <w:p w:rsidR="00501549" w:rsidRDefault="00501549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вентагрегатах устанавливаются гибкие вставки;</w:t>
      </w:r>
    </w:p>
    <w:p w:rsidR="00501549" w:rsidRDefault="00501549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помещениях венткамер предусмотрена конструкция «плавающий» пол;</w:t>
      </w:r>
    </w:p>
    <w:p w:rsidR="00501549" w:rsidRDefault="00501549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всасывающих линиях вытяжных систем и нагнетательных линиях приточных устанавливаются шумоглушители.</w:t>
      </w:r>
    </w:p>
    <w:p w:rsidR="00501549" w:rsidRDefault="00814271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FD4AD5">
        <w:rPr>
          <w:rFonts w:ascii="Times New Roman" w:hAnsi="Times New Roman" w:cs="Times New Roman"/>
          <w:sz w:val="28"/>
          <w:szCs w:val="28"/>
        </w:rPr>
        <w:t>дополнительных шумозащитных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не требуется.</w:t>
      </w:r>
    </w:p>
    <w:p w:rsidR="00814271" w:rsidRDefault="00814271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C34" w:rsidRDefault="00C77C34" w:rsidP="005818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 с образующимися отходами</w:t>
      </w:r>
    </w:p>
    <w:p w:rsidR="00C77C34" w:rsidRDefault="00C77C34" w:rsidP="005818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C34" w:rsidRDefault="00C77C34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определен  следующий перечень отходов, образующихся в период  строительства и эксплуатации объекта:</w:t>
      </w:r>
    </w:p>
    <w:tbl>
      <w:tblPr>
        <w:tblStyle w:val="a3"/>
        <w:tblW w:w="0" w:type="auto"/>
        <w:tblLook w:val="04A0"/>
      </w:tblPr>
      <w:tblGrid>
        <w:gridCol w:w="1056"/>
        <w:gridCol w:w="4443"/>
        <w:gridCol w:w="1417"/>
        <w:gridCol w:w="2429"/>
      </w:tblGrid>
      <w:tr w:rsidR="002B3E0C" w:rsidTr="002B3E0C">
        <w:trPr>
          <w:trHeight w:val="531"/>
        </w:trPr>
        <w:tc>
          <w:tcPr>
            <w:tcW w:w="1056" w:type="dxa"/>
          </w:tcPr>
          <w:p w:rsidR="00C77C34" w:rsidRPr="00C77C34" w:rsidRDefault="00C77C34" w:rsidP="00C77C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отхода</w:t>
            </w:r>
          </w:p>
        </w:tc>
        <w:tc>
          <w:tcPr>
            <w:tcW w:w="4443" w:type="dxa"/>
          </w:tcPr>
          <w:p w:rsidR="00C77C34" w:rsidRPr="00C77C34" w:rsidRDefault="00C77C34" w:rsidP="00581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отхода (степень опасности или класс опасности)</w:t>
            </w:r>
          </w:p>
        </w:tc>
        <w:tc>
          <w:tcPr>
            <w:tcW w:w="1417" w:type="dxa"/>
          </w:tcPr>
          <w:p w:rsidR="00C77C34" w:rsidRPr="00C77C34" w:rsidRDefault="00C77C34" w:rsidP="00581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429" w:type="dxa"/>
          </w:tcPr>
          <w:p w:rsidR="00C77C34" w:rsidRPr="00C77C34" w:rsidRDefault="00C77C34" w:rsidP="00581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обращению</w:t>
            </w:r>
          </w:p>
        </w:tc>
      </w:tr>
      <w:tr w:rsidR="00C815A4" w:rsidTr="002B3E0C">
        <w:tc>
          <w:tcPr>
            <w:tcW w:w="1056" w:type="dxa"/>
          </w:tcPr>
          <w:p w:rsidR="00C815A4" w:rsidRPr="00C77C34" w:rsidRDefault="00C815A4" w:rsidP="00C77C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1720200</w:t>
            </w:r>
          </w:p>
        </w:tc>
        <w:tc>
          <w:tcPr>
            <w:tcW w:w="4443" w:type="dxa"/>
          </w:tcPr>
          <w:p w:rsidR="00C815A4" w:rsidRPr="00C77C34" w:rsidRDefault="00C815A4" w:rsidP="00581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22E">
              <w:rPr>
                <w:rFonts w:ascii="Times New Roman" w:hAnsi="Times New Roman"/>
                <w:sz w:val="24"/>
                <w:szCs w:val="24"/>
              </w:rPr>
              <w:t>Древесные отходы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кл)</w:t>
            </w:r>
          </w:p>
        </w:tc>
        <w:tc>
          <w:tcPr>
            <w:tcW w:w="1417" w:type="dxa"/>
          </w:tcPr>
          <w:p w:rsidR="00C815A4" w:rsidRPr="00C77C34" w:rsidRDefault="00C815A4" w:rsidP="00D02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т</w:t>
            </w:r>
          </w:p>
        </w:tc>
        <w:tc>
          <w:tcPr>
            <w:tcW w:w="2429" w:type="dxa"/>
            <w:vMerge w:val="restart"/>
          </w:tcPr>
          <w:p w:rsidR="00C815A4" w:rsidRPr="00C77C34" w:rsidRDefault="00C815A4" w:rsidP="00581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Раздельный сбор, временное хранение  до транспортной единицы и вывоз  на объекты по использованию отходов</w:t>
            </w:r>
          </w:p>
        </w:tc>
      </w:tr>
      <w:tr w:rsidR="00C815A4" w:rsidTr="002B3E0C">
        <w:tc>
          <w:tcPr>
            <w:tcW w:w="1056" w:type="dxa"/>
          </w:tcPr>
          <w:p w:rsidR="00C815A4" w:rsidRPr="00C77C34" w:rsidRDefault="00C815A4" w:rsidP="00904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1730100</w:t>
            </w:r>
          </w:p>
        </w:tc>
        <w:tc>
          <w:tcPr>
            <w:tcW w:w="4443" w:type="dxa"/>
          </w:tcPr>
          <w:p w:rsidR="00C815A4" w:rsidRPr="00C77C34" w:rsidRDefault="00C815A4" w:rsidP="00581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38">
              <w:rPr>
                <w:rFonts w:ascii="Times New Roman" w:hAnsi="Times New Roman"/>
                <w:sz w:val="24"/>
                <w:szCs w:val="24"/>
              </w:rPr>
              <w:t>Отрезки хлыстов, козырьки, откомлевки, обрезки при раскряжевке и т.п.</w:t>
            </w:r>
            <w:r>
              <w:rPr>
                <w:rFonts w:ascii="Times New Roman" w:hAnsi="Times New Roman"/>
                <w:sz w:val="24"/>
                <w:szCs w:val="24"/>
              </w:rPr>
              <w:t>(неопасные)</w:t>
            </w:r>
          </w:p>
        </w:tc>
        <w:tc>
          <w:tcPr>
            <w:tcW w:w="1417" w:type="dxa"/>
          </w:tcPr>
          <w:p w:rsidR="00C815A4" w:rsidRPr="00C77C34" w:rsidRDefault="00C815A4" w:rsidP="00D02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</w:t>
            </w:r>
          </w:p>
        </w:tc>
        <w:tc>
          <w:tcPr>
            <w:tcW w:w="2429" w:type="dxa"/>
            <w:vMerge/>
          </w:tcPr>
          <w:p w:rsidR="00C815A4" w:rsidRPr="00C77C34" w:rsidRDefault="00C815A4" w:rsidP="00581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A4" w:rsidTr="002B3E0C">
        <w:tc>
          <w:tcPr>
            <w:tcW w:w="1056" w:type="dxa"/>
          </w:tcPr>
          <w:p w:rsidR="00C815A4" w:rsidRPr="00C77C34" w:rsidRDefault="00C815A4" w:rsidP="00C77C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1730200</w:t>
            </w:r>
          </w:p>
        </w:tc>
        <w:tc>
          <w:tcPr>
            <w:tcW w:w="4443" w:type="dxa"/>
          </w:tcPr>
          <w:p w:rsidR="00C815A4" w:rsidRPr="00C77C34" w:rsidRDefault="00C815A4" w:rsidP="00581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9FC">
              <w:rPr>
                <w:rFonts w:ascii="Times New Roman" w:hAnsi="Times New Roman"/>
                <w:sz w:val="24"/>
                <w:szCs w:val="24"/>
              </w:rPr>
              <w:t>Сучья, ветви, вершины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(неопасные)</w:t>
            </w:r>
          </w:p>
        </w:tc>
        <w:tc>
          <w:tcPr>
            <w:tcW w:w="1417" w:type="dxa"/>
          </w:tcPr>
          <w:p w:rsidR="00C815A4" w:rsidRPr="00C77C34" w:rsidRDefault="00C815A4" w:rsidP="00D02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т</w:t>
            </w:r>
          </w:p>
        </w:tc>
        <w:tc>
          <w:tcPr>
            <w:tcW w:w="2429" w:type="dxa"/>
            <w:vMerge/>
          </w:tcPr>
          <w:p w:rsidR="00C815A4" w:rsidRPr="00C77C34" w:rsidRDefault="00C815A4" w:rsidP="00581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A4" w:rsidTr="002B3E0C">
        <w:tc>
          <w:tcPr>
            <w:tcW w:w="1056" w:type="dxa"/>
          </w:tcPr>
          <w:p w:rsidR="00C815A4" w:rsidRPr="00C77C34" w:rsidRDefault="00C815A4" w:rsidP="00C77C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1730300</w:t>
            </w:r>
          </w:p>
        </w:tc>
        <w:tc>
          <w:tcPr>
            <w:tcW w:w="4443" w:type="dxa"/>
          </w:tcPr>
          <w:p w:rsidR="00C815A4" w:rsidRPr="00C77C34" w:rsidRDefault="00C815A4" w:rsidP="00581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38">
              <w:rPr>
                <w:rFonts w:ascii="Times New Roman" w:hAnsi="Times New Roman"/>
                <w:sz w:val="24"/>
                <w:szCs w:val="24"/>
              </w:rPr>
              <w:t>Отходы корчевания пней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(неопасные)</w:t>
            </w:r>
          </w:p>
        </w:tc>
        <w:tc>
          <w:tcPr>
            <w:tcW w:w="1417" w:type="dxa"/>
          </w:tcPr>
          <w:p w:rsidR="00C815A4" w:rsidRPr="00C77C34" w:rsidRDefault="00C815A4" w:rsidP="00D02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</w:t>
            </w:r>
          </w:p>
        </w:tc>
        <w:tc>
          <w:tcPr>
            <w:tcW w:w="2429" w:type="dxa"/>
            <w:vMerge/>
          </w:tcPr>
          <w:p w:rsidR="00C815A4" w:rsidRPr="00C77C34" w:rsidRDefault="00C815A4" w:rsidP="00581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A4" w:rsidTr="002B3E0C">
        <w:tc>
          <w:tcPr>
            <w:tcW w:w="1056" w:type="dxa"/>
          </w:tcPr>
          <w:p w:rsidR="00C815A4" w:rsidRPr="00C77C34" w:rsidRDefault="00C815A4" w:rsidP="00C77C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1870500</w:t>
            </w:r>
          </w:p>
        </w:tc>
        <w:tc>
          <w:tcPr>
            <w:tcW w:w="4443" w:type="dxa"/>
          </w:tcPr>
          <w:p w:rsidR="00C815A4" w:rsidRPr="00C77C34" w:rsidRDefault="00C815A4" w:rsidP="00581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C38">
              <w:rPr>
                <w:rFonts w:ascii="Times New Roman" w:hAnsi="Times New Roman"/>
                <w:sz w:val="24"/>
                <w:szCs w:val="24"/>
              </w:rPr>
              <w:t>Отходы рубероида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C38">
              <w:rPr>
                <w:rFonts w:ascii="Times New Roman" w:hAnsi="Times New Roman"/>
                <w:sz w:val="24"/>
                <w:szCs w:val="24"/>
              </w:rPr>
              <w:t>(4 кл)</w:t>
            </w:r>
          </w:p>
        </w:tc>
        <w:tc>
          <w:tcPr>
            <w:tcW w:w="1417" w:type="dxa"/>
          </w:tcPr>
          <w:p w:rsidR="00C815A4" w:rsidRPr="00C77C34" w:rsidRDefault="00C815A4" w:rsidP="00D02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т</w:t>
            </w:r>
          </w:p>
        </w:tc>
        <w:tc>
          <w:tcPr>
            <w:tcW w:w="2429" w:type="dxa"/>
            <w:vMerge/>
          </w:tcPr>
          <w:p w:rsidR="00C815A4" w:rsidRPr="00C77C34" w:rsidRDefault="00C815A4" w:rsidP="00581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A4" w:rsidTr="002B3E0C">
        <w:tc>
          <w:tcPr>
            <w:tcW w:w="1056" w:type="dxa"/>
          </w:tcPr>
          <w:p w:rsidR="00C815A4" w:rsidRPr="00C77C34" w:rsidRDefault="00C815A4" w:rsidP="00C77C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3140705</w:t>
            </w:r>
          </w:p>
        </w:tc>
        <w:tc>
          <w:tcPr>
            <w:tcW w:w="4443" w:type="dxa"/>
          </w:tcPr>
          <w:p w:rsidR="00C815A4" w:rsidRPr="00C77C34" w:rsidRDefault="00C815A4" w:rsidP="00581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Бой кирпича </w:t>
            </w:r>
            <w:r w:rsidRPr="002C025E">
              <w:rPr>
                <w:rFonts w:ascii="Times New Roman" w:hAnsi="Times New Roman"/>
                <w:sz w:val="24"/>
                <w:szCs w:val="24"/>
              </w:rPr>
              <w:t>(неопасные)</w:t>
            </w:r>
          </w:p>
        </w:tc>
        <w:tc>
          <w:tcPr>
            <w:tcW w:w="1417" w:type="dxa"/>
          </w:tcPr>
          <w:p w:rsidR="00C815A4" w:rsidRPr="00C77C34" w:rsidRDefault="00C815A4" w:rsidP="00D02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 т</w:t>
            </w:r>
          </w:p>
        </w:tc>
        <w:tc>
          <w:tcPr>
            <w:tcW w:w="2429" w:type="dxa"/>
            <w:vMerge/>
          </w:tcPr>
          <w:p w:rsidR="00C815A4" w:rsidRPr="00C77C34" w:rsidRDefault="00C815A4" w:rsidP="00581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A4" w:rsidTr="006D6C7A">
        <w:trPr>
          <w:trHeight w:val="237"/>
        </w:trPr>
        <w:tc>
          <w:tcPr>
            <w:tcW w:w="1056" w:type="dxa"/>
            <w:tcBorders>
              <w:bottom w:val="single" w:sz="4" w:space="0" w:color="auto"/>
            </w:tcBorders>
          </w:tcPr>
          <w:p w:rsidR="00C815A4" w:rsidRPr="00C77C34" w:rsidRDefault="00C815A4" w:rsidP="00C77C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3141004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:rsidR="00C815A4" w:rsidRPr="00C77C34" w:rsidRDefault="00C815A4" w:rsidP="00581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99">
              <w:rPr>
                <w:rFonts w:ascii="Times New Roman" w:hAnsi="Times New Roman"/>
                <w:sz w:val="24"/>
                <w:szCs w:val="24"/>
              </w:rPr>
              <w:t>Асфальтобетон от разборки асфальтовых покрытий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9">
              <w:rPr>
                <w:rFonts w:ascii="Times New Roman" w:hAnsi="Times New Roman"/>
                <w:sz w:val="24"/>
                <w:szCs w:val="24"/>
              </w:rPr>
              <w:t>(неопасные)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15A4" w:rsidRPr="00C77C34" w:rsidRDefault="00C815A4" w:rsidP="00D02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 т</w:t>
            </w:r>
          </w:p>
        </w:tc>
        <w:tc>
          <w:tcPr>
            <w:tcW w:w="2429" w:type="dxa"/>
            <w:vMerge/>
          </w:tcPr>
          <w:p w:rsidR="00C815A4" w:rsidRPr="00C77C34" w:rsidRDefault="00C815A4" w:rsidP="00581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A4" w:rsidTr="00546F5C">
        <w:trPr>
          <w:trHeight w:val="150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Default="00C815A4" w:rsidP="00123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3142701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Бой бетона </w:t>
            </w:r>
            <w:r w:rsidRPr="002C025E">
              <w:rPr>
                <w:rFonts w:ascii="Times New Roman" w:hAnsi="Times New Roman"/>
                <w:sz w:val="24"/>
                <w:szCs w:val="24"/>
              </w:rPr>
              <w:t>(неопасные)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 т</w:t>
            </w:r>
          </w:p>
        </w:tc>
        <w:tc>
          <w:tcPr>
            <w:tcW w:w="2429" w:type="dxa"/>
            <w:vMerge/>
          </w:tcPr>
          <w:p w:rsidR="00C815A4" w:rsidRPr="00C77C34" w:rsidRDefault="00C815A4" w:rsidP="0012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A4" w:rsidTr="00C40487">
        <w:trPr>
          <w:trHeight w:val="135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Default="00C815A4" w:rsidP="00123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3142708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25E">
              <w:rPr>
                <w:rFonts w:ascii="Times New Roman" w:hAnsi="Times New Roman"/>
                <w:sz w:val="24"/>
                <w:szCs w:val="24"/>
              </w:rPr>
              <w:t>Бой железобетонных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025E">
              <w:rPr>
                <w:rFonts w:ascii="Times New Roman" w:hAnsi="Times New Roman"/>
                <w:sz w:val="24"/>
                <w:szCs w:val="24"/>
              </w:rPr>
              <w:t>(неопасные)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т</w:t>
            </w:r>
          </w:p>
        </w:tc>
        <w:tc>
          <w:tcPr>
            <w:tcW w:w="2429" w:type="dxa"/>
            <w:vMerge/>
          </w:tcPr>
          <w:p w:rsidR="00C815A4" w:rsidRPr="00C77C34" w:rsidRDefault="00C815A4" w:rsidP="0012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A4" w:rsidTr="00C40487">
        <w:trPr>
          <w:trHeight w:val="126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Default="00C815A4" w:rsidP="00123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3511102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Лом чугунный несортированный </w:t>
            </w:r>
            <w:r w:rsidRPr="0034335C">
              <w:rPr>
                <w:rFonts w:ascii="Times New Roman" w:hAnsi="Times New Roman"/>
                <w:sz w:val="24"/>
                <w:szCs w:val="24"/>
              </w:rPr>
              <w:t>(неопасные)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т</w:t>
            </w: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399" w:rsidTr="002B3E0C">
        <w:trPr>
          <w:trHeight w:val="195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123399" w:rsidRDefault="00FA48A8" w:rsidP="00123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3532004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</w:tcPr>
          <w:p w:rsidR="00123399" w:rsidRPr="00C77C34" w:rsidRDefault="00FA48A8" w:rsidP="0012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8A8">
              <w:rPr>
                <w:rFonts w:ascii="Times New Roman" w:hAnsi="Times New Roman"/>
                <w:sz w:val="24"/>
                <w:szCs w:val="24"/>
              </w:rPr>
              <w:t>Люминесцентные трубки отработанные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кл)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3399" w:rsidRPr="00C77C34" w:rsidRDefault="00FA48A8" w:rsidP="00123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шт/год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123399" w:rsidRPr="00C77C34" w:rsidRDefault="00C815A4" w:rsidP="0012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Сбор, временное хранение, передача на объекты по обезвреживанию отходов</w:t>
            </w:r>
          </w:p>
        </w:tc>
      </w:tr>
      <w:tr w:rsidR="00C815A4" w:rsidTr="0028782C">
        <w:trPr>
          <w:trHeight w:val="180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Default="00C815A4" w:rsidP="00123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3991300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отходы строительства (4 кл.)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т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5A4">
              <w:rPr>
                <w:rFonts w:ascii="Times New Roman" w:hAnsi="Times New Roman"/>
                <w:sz w:val="24"/>
                <w:szCs w:val="24"/>
              </w:rPr>
              <w:t>Раздельный сбор, временное хранение  до транспортной единицы и вывоз  на объекты по использованию отходов</w:t>
            </w:r>
          </w:p>
        </w:tc>
      </w:tr>
      <w:tr w:rsidR="00C815A4" w:rsidTr="00C815A4">
        <w:trPr>
          <w:trHeight w:val="96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Default="00C815A4" w:rsidP="00123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7710102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7A">
              <w:rPr>
                <w:rFonts w:ascii="Times New Roman" w:hAnsi="Times New Roman"/>
                <w:sz w:val="24"/>
                <w:szCs w:val="24"/>
              </w:rPr>
              <w:t>Острые предметы обеззараженные (обезвреженные)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кл.)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т/год</w:t>
            </w: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A4" w:rsidTr="00C815A4">
        <w:trPr>
          <w:trHeight w:val="165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Default="00C815A4" w:rsidP="00123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7710103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97A">
              <w:rPr>
                <w:rFonts w:ascii="Times New Roman" w:hAnsi="Times New Roman"/>
                <w:sz w:val="24"/>
                <w:szCs w:val="24"/>
              </w:rPr>
              <w:t>Фармацевтические отходы (просроченные лекарственные средства; фармацевтические препараты, ставшие непригодными, остатки)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кл.)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 т/год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Сбор, временное хранение и возврат производителю</w:t>
            </w:r>
          </w:p>
        </w:tc>
      </w:tr>
      <w:tr w:rsidR="00C815A4" w:rsidTr="001B4EF1">
        <w:trPr>
          <w:trHeight w:val="135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Default="00C815A4" w:rsidP="00123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7710104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BB">
              <w:rPr>
                <w:rFonts w:ascii="Times New Roman" w:hAnsi="Times New Roman"/>
                <w:sz w:val="24"/>
                <w:szCs w:val="24"/>
              </w:rPr>
              <w:t>Отходы, загрязненные кровью или биологическими жидкостями неинфицирующими, обеззараженные (обезвреженные)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кл.)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т/год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5A4">
              <w:rPr>
                <w:rFonts w:ascii="Times New Roman" w:hAnsi="Times New Roman"/>
                <w:sz w:val="24"/>
                <w:szCs w:val="24"/>
              </w:rPr>
              <w:t>Раздельный сбор, временное хранение  до транспортной единицы и вывоз  на объекты по использованию отходов</w:t>
            </w:r>
            <w:r w:rsidR="00B73D75">
              <w:rPr>
                <w:rFonts w:ascii="Times New Roman" w:hAnsi="Times New Roman"/>
                <w:sz w:val="24"/>
                <w:szCs w:val="24"/>
              </w:rPr>
              <w:t>, объекты по захоронению отходов</w:t>
            </w:r>
          </w:p>
        </w:tc>
      </w:tr>
      <w:tr w:rsidR="00C815A4" w:rsidTr="00655961">
        <w:trPr>
          <w:trHeight w:val="159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Default="00C815A4" w:rsidP="00123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7710800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0C">
              <w:rPr>
                <w:rFonts w:ascii="Times New Roman" w:hAnsi="Times New Roman"/>
                <w:sz w:val="24"/>
                <w:szCs w:val="24"/>
              </w:rPr>
              <w:t>Приборы и инструменты медицинского назначения, не соответствующие установленным требованиям, испорченные или использованные, обеззараженные (обезвреженные)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кл.)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1233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т</w:t>
            </w:r>
          </w:p>
        </w:tc>
        <w:tc>
          <w:tcPr>
            <w:tcW w:w="2429" w:type="dxa"/>
            <w:vMerge/>
          </w:tcPr>
          <w:p w:rsidR="00C815A4" w:rsidRPr="00C77C34" w:rsidRDefault="00C815A4" w:rsidP="001233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A4" w:rsidTr="00655961">
        <w:trPr>
          <w:trHeight w:val="210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Default="00C815A4" w:rsidP="002B3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7710801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2B3E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C75">
              <w:rPr>
                <w:rFonts w:ascii="Times New Roman" w:hAnsi="Times New Roman"/>
                <w:sz w:val="24"/>
                <w:szCs w:val="24"/>
              </w:rPr>
              <w:t>Одноразовые шприцы, бывшие в употреблении, обеззараженные (обезвреженные)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кл.)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2B3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т/год</w:t>
            </w: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C815A4" w:rsidRPr="00C77C34" w:rsidRDefault="00C815A4" w:rsidP="002B3E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5A4" w:rsidTr="00EE4FA7">
        <w:trPr>
          <w:trHeight w:val="180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Default="00C815A4" w:rsidP="002B3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9120400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2B3E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0C">
              <w:rPr>
                <w:rFonts w:ascii="Times New Roman" w:hAnsi="Times New Roman"/>
                <w:sz w:val="24"/>
                <w:szCs w:val="24"/>
              </w:rPr>
              <w:t>Отходы производства, подобные отходам жизнедеятельности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(неопасные)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2B3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 т/год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</w:tcPr>
          <w:p w:rsidR="00C815A4" w:rsidRPr="00C77C34" w:rsidRDefault="00C815A4" w:rsidP="002B3E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в контейнеры для сбора ТКО, вывоз на объекты по использованию или захоронению отходов</w:t>
            </w:r>
          </w:p>
        </w:tc>
      </w:tr>
      <w:tr w:rsidR="00C815A4" w:rsidTr="00EE4FA7">
        <w:trPr>
          <w:trHeight w:val="323"/>
        </w:trPr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Default="00C815A4" w:rsidP="004C0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9120500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2B3E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E0C">
              <w:rPr>
                <w:rFonts w:ascii="Times New Roman" w:hAnsi="Times New Roman"/>
                <w:sz w:val="24"/>
                <w:szCs w:val="24"/>
              </w:rPr>
              <w:t>Уличный и дворовый смет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(неопасные)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15A4" w:rsidRPr="00C77C34" w:rsidRDefault="00C815A4" w:rsidP="002B3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т/год</w:t>
            </w: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C815A4" w:rsidRPr="00C77C34" w:rsidRDefault="00C815A4" w:rsidP="002B3E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C34" w:rsidRPr="00C77C34" w:rsidRDefault="00C77C34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549" w:rsidRDefault="006C46DB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проектными решениями л</w:t>
      </w:r>
      <w:r w:rsidRPr="006C46DB">
        <w:rPr>
          <w:rFonts w:ascii="Times New Roman" w:hAnsi="Times New Roman" w:cs="Times New Roman"/>
          <w:sz w:val="28"/>
          <w:szCs w:val="28"/>
        </w:rPr>
        <w:t>юминесцентные трубки отработанные (1 кл)</w:t>
      </w:r>
      <w:r>
        <w:rPr>
          <w:rFonts w:ascii="Times New Roman" w:hAnsi="Times New Roman" w:cs="Times New Roman"/>
          <w:sz w:val="28"/>
          <w:szCs w:val="28"/>
        </w:rPr>
        <w:t xml:space="preserve"> передаются предприятию «Поступ» на демеркуризацию.</w:t>
      </w:r>
    </w:p>
    <w:p w:rsidR="006C46DB" w:rsidRDefault="006C46DB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DB">
        <w:rPr>
          <w:rFonts w:ascii="Times New Roman" w:hAnsi="Times New Roman" w:cs="Times New Roman"/>
          <w:sz w:val="28"/>
          <w:szCs w:val="28"/>
        </w:rPr>
        <w:t>Отходы производства, подобные отходам жизнедеятельности населения (неопасные)</w:t>
      </w:r>
      <w:r>
        <w:rPr>
          <w:rFonts w:ascii="Times New Roman" w:hAnsi="Times New Roman" w:cs="Times New Roman"/>
          <w:sz w:val="28"/>
          <w:szCs w:val="28"/>
        </w:rPr>
        <w:t xml:space="preserve"> вывозятся централизованным путем на полигон ТКО на захоронение.</w:t>
      </w:r>
    </w:p>
    <w:p w:rsidR="006C46DB" w:rsidRDefault="00B73D75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75">
        <w:rPr>
          <w:rFonts w:ascii="Times New Roman" w:hAnsi="Times New Roman" w:cs="Times New Roman"/>
          <w:sz w:val="28"/>
          <w:szCs w:val="28"/>
        </w:rPr>
        <w:t>Уличный и дворовый смет (неопасные)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D75">
        <w:rPr>
          <w:rFonts w:ascii="Times New Roman" w:hAnsi="Times New Roman" w:cs="Times New Roman"/>
          <w:sz w:val="28"/>
          <w:szCs w:val="28"/>
        </w:rPr>
        <w:t xml:space="preserve">вывозятся централизованным путем на полигон ТКО </w:t>
      </w:r>
      <w:r>
        <w:rPr>
          <w:rFonts w:ascii="Times New Roman" w:hAnsi="Times New Roman" w:cs="Times New Roman"/>
          <w:sz w:val="28"/>
          <w:szCs w:val="28"/>
        </w:rPr>
        <w:t>для использования в качестве изолирующего слоя.</w:t>
      </w:r>
    </w:p>
    <w:p w:rsidR="00B73D75" w:rsidRDefault="00B73D75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75">
        <w:rPr>
          <w:rFonts w:ascii="Times New Roman" w:hAnsi="Times New Roman" w:cs="Times New Roman"/>
          <w:sz w:val="28"/>
          <w:szCs w:val="28"/>
        </w:rPr>
        <w:t>Острые предметы обеззараженные (обезвреженные) (4 кл.)</w:t>
      </w:r>
      <w:r>
        <w:rPr>
          <w:rFonts w:ascii="Times New Roman" w:hAnsi="Times New Roman" w:cs="Times New Roman"/>
          <w:sz w:val="28"/>
          <w:szCs w:val="28"/>
        </w:rPr>
        <w:t xml:space="preserve"> передаются на использование УП «Вторчермет».</w:t>
      </w:r>
    </w:p>
    <w:p w:rsidR="00B73D75" w:rsidRDefault="00B73D75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75">
        <w:rPr>
          <w:rFonts w:ascii="Times New Roman" w:hAnsi="Times New Roman" w:cs="Times New Roman"/>
          <w:sz w:val="28"/>
          <w:szCs w:val="28"/>
        </w:rPr>
        <w:t>Отходы, загрязненные кровью или биологическими жидкостями неинфицирующими, обеззараженные (обезвреженные) (4 кл.)</w:t>
      </w:r>
      <w:r>
        <w:rPr>
          <w:rFonts w:ascii="Times New Roman" w:hAnsi="Times New Roman" w:cs="Times New Roman"/>
          <w:sz w:val="28"/>
          <w:szCs w:val="28"/>
        </w:rPr>
        <w:t xml:space="preserve"> вывозятся на полигон ТКО для последующего захоронения.</w:t>
      </w:r>
    </w:p>
    <w:p w:rsidR="00B73D75" w:rsidRDefault="00B73D75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75">
        <w:rPr>
          <w:rFonts w:ascii="Times New Roman" w:hAnsi="Times New Roman" w:cs="Times New Roman"/>
          <w:sz w:val="28"/>
          <w:szCs w:val="28"/>
        </w:rPr>
        <w:t>Одноразовые шприцы, бывшие в употреблении, обеззараженные (обезвреженные) (4 кл.)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для последующего использования в качестве вторичного сырья в ЧУП «Белполимер».</w:t>
      </w:r>
    </w:p>
    <w:p w:rsidR="00B73D75" w:rsidRDefault="00B73D75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75">
        <w:rPr>
          <w:rFonts w:ascii="Times New Roman" w:hAnsi="Times New Roman" w:cs="Times New Roman"/>
          <w:sz w:val="28"/>
          <w:szCs w:val="28"/>
        </w:rPr>
        <w:t>Фармацевтические отходы (просроченные лекарственные средства; фармацевтические препараты, ставшие непригодными, остатки) (3 кл.)</w:t>
      </w:r>
      <w:r>
        <w:rPr>
          <w:rFonts w:ascii="Times New Roman" w:hAnsi="Times New Roman" w:cs="Times New Roman"/>
          <w:sz w:val="28"/>
          <w:szCs w:val="28"/>
        </w:rPr>
        <w:t xml:space="preserve"> подлежат возврату производителю.</w:t>
      </w:r>
    </w:p>
    <w:p w:rsidR="00B73D75" w:rsidRDefault="00B73D75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Образующиеся при строительстве и реконструкции зданий строительные отходы </w:t>
      </w:r>
      <w:r w:rsidR="007E1044">
        <w:rPr>
          <w:rFonts w:ascii="Times New Roman" w:hAnsi="Times New Roman" w:cs="Times New Roman"/>
          <w:sz w:val="28"/>
          <w:szCs w:val="28"/>
        </w:rPr>
        <w:t>вывозятся на объекты по их использованию в качестве вторичного сырья.</w:t>
      </w:r>
    </w:p>
    <w:p w:rsidR="006C46DB" w:rsidRDefault="006C46DB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632" w:rsidRDefault="006E0359" w:rsidP="005818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Предупреждение аварийных ситуаций</w:t>
      </w:r>
    </w:p>
    <w:p w:rsidR="006E0359" w:rsidRDefault="006E0359" w:rsidP="005818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359" w:rsidRDefault="006E0359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выполнения </w:t>
      </w:r>
      <w:r w:rsidR="00FD4AD5">
        <w:rPr>
          <w:rFonts w:ascii="Times New Roman" w:hAnsi="Times New Roman" w:cs="Times New Roman"/>
          <w:sz w:val="28"/>
          <w:szCs w:val="28"/>
        </w:rPr>
        <w:t>работ будут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предупреждающие знаки.</w:t>
      </w:r>
    </w:p>
    <w:p w:rsidR="006E0359" w:rsidRDefault="006E0359" w:rsidP="005818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F2E" w:rsidRDefault="00046F2E" w:rsidP="005818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Предотвращение неблагоприятных воздействий при </w:t>
      </w:r>
      <w:r w:rsidR="00FD4AD5">
        <w:rPr>
          <w:rFonts w:ascii="Times New Roman" w:hAnsi="Times New Roman" w:cs="Times New Roman"/>
          <w:b/>
          <w:sz w:val="28"/>
          <w:szCs w:val="28"/>
        </w:rPr>
        <w:t>производстве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(строительные работы)</w:t>
      </w:r>
    </w:p>
    <w:p w:rsidR="00046F2E" w:rsidRDefault="00046F2E" w:rsidP="005818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F2E" w:rsidRDefault="00046F2E" w:rsidP="00046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6F2E">
        <w:rPr>
          <w:rFonts w:ascii="Times New Roman" w:hAnsi="Times New Roman" w:cs="Times New Roman"/>
          <w:sz w:val="28"/>
          <w:szCs w:val="28"/>
        </w:rPr>
        <w:t xml:space="preserve">целом, </w:t>
      </w:r>
      <w:r w:rsidR="00303E2F">
        <w:rPr>
          <w:rFonts w:ascii="Times New Roman" w:hAnsi="Times New Roman" w:cs="Times New Roman"/>
          <w:sz w:val="28"/>
          <w:szCs w:val="28"/>
        </w:rPr>
        <w:t>для</w:t>
      </w:r>
      <w:r w:rsidRPr="00046F2E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>твращения и снижения потенциал</w:t>
      </w:r>
      <w:r w:rsidRPr="00046F2E">
        <w:rPr>
          <w:rFonts w:ascii="Times New Roman" w:hAnsi="Times New Roman" w:cs="Times New Roman"/>
          <w:sz w:val="28"/>
          <w:szCs w:val="28"/>
        </w:rPr>
        <w:t xml:space="preserve">ьных </w:t>
      </w:r>
      <w:r>
        <w:rPr>
          <w:rFonts w:ascii="Times New Roman" w:hAnsi="Times New Roman" w:cs="Times New Roman"/>
          <w:sz w:val="28"/>
          <w:szCs w:val="28"/>
        </w:rPr>
        <w:t>неблагопр</w:t>
      </w:r>
      <w:r w:rsidRPr="00046F2E">
        <w:rPr>
          <w:rFonts w:ascii="Times New Roman" w:hAnsi="Times New Roman" w:cs="Times New Roman"/>
          <w:sz w:val="28"/>
          <w:szCs w:val="28"/>
        </w:rPr>
        <w:t>иятных воздействий на окружающу</w:t>
      </w:r>
      <w:r>
        <w:rPr>
          <w:rFonts w:ascii="Times New Roman" w:hAnsi="Times New Roman" w:cs="Times New Roman"/>
          <w:sz w:val="28"/>
          <w:szCs w:val="28"/>
        </w:rPr>
        <w:t>ю среду и здоровье работающих и населения, при выполнении строительно-монтажн</w:t>
      </w:r>
      <w:r w:rsidRPr="00046F2E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работ и эксплуатации объекта будут строго соблюд</w:t>
      </w:r>
      <w:r w:rsidRPr="00046F2E">
        <w:rPr>
          <w:rFonts w:ascii="Times New Roman" w:hAnsi="Times New Roman" w:cs="Times New Roman"/>
          <w:sz w:val="28"/>
          <w:szCs w:val="28"/>
        </w:rPr>
        <w:t xml:space="preserve">аться: </w:t>
      </w:r>
    </w:p>
    <w:p w:rsidR="00046F2E" w:rsidRDefault="00046F2E" w:rsidP="00046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законодател</w:t>
      </w:r>
      <w:r w:rsidRPr="00046F2E">
        <w:rPr>
          <w:rFonts w:ascii="Times New Roman" w:hAnsi="Times New Roman" w:cs="Times New Roman"/>
          <w:sz w:val="28"/>
          <w:szCs w:val="28"/>
        </w:rPr>
        <w:t>ьства в области охраны окружающей среды и рационального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льзования природных </w:t>
      </w:r>
      <w:r w:rsidRPr="00046F2E">
        <w:rPr>
          <w:rFonts w:ascii="Times New Roman" w:hAnsi="Times New Roman" w:cs="Times New Roman"/>
          <w:sz w:val="28"/>
          <w:szCs w:val="28"/>
        </w:rPr>
        <w:t xml:space="preserve">ресурсов; </w:t>
      </w:r>
    </w:p>
    <w:p w:rsidR="00046F2E" w:rsidRDefault="00046F2E" w:rsidP="00046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принятые проект</w:t>
      </w:r>
      <w:r w:rsidRPr="00046F2E">
        <w:rPr>
          <w:rFonts w:ascii="Times New Roman" w:hAnsi="Times New Roman" w:cs="Times New Roman"/>
          <w:sz w:val="28"/>
          <w:szCs w:val="28"/>
        </w:rPr>
        <w:t>ные реше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046F2E" w:rsidRDefault="00046F2E" w:rsidP="00046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обязательным условием привлечения к производству строительных работ </w:t>
      </w:r>
      <w:r w:rsidR="00A47AA2">
        <w:rPr>
          <w:rFonts w:ascii="Times New Roman" w:hAnsi="Times New Roman" w:cs="Times New Roman"/>
          <w:sz w:val="28"/>
          <w:szCs w:val="28"/>
        </w:rPr>
        <w:t>подрядных (субподрядных) организаций является наличие у привлекаемой организации экологического сертификата соответствия.</w:t>
      </w:r>
    </w:p>
    <w:p w:rsidR="00046F2E" w:rsidRPr="00046F2E" w:rsidRDefault="00A47AA2" w:rsidP="00046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Более подробн</w:t>
      </w:r>
      <w:r w:rsidR="00046F2E" w:rsidRPr="00046F2E">
        <w:rPr>
          <w:rFonts w:ascii="Times New Roman" w:hAnsi="Times New Roman" w:cs="Times New Roman"/>
          <w:sz w:val="28"/>
          <w:szCs w:val="28"/>
        </w:rPr>
        <w:t>о План мероприятий по ум</w:t>
      </w:r>
      <w:r>
        <w:rPr>
          <w:rFonts w:ascii="Times New Roman" w:hAnsi="Times New Roman" w:cs="Times New Roman"/>
          <w:sz w:val="28"/>
          <w:szCs w:val="28"/>
        </w:rPr>
        <w:t>еньшению негативного воздействия на окружа</w:t>
      </w:r>
      <w:r w:rsidR="00046F2E" w:rsidRPr="00046F2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щую среду приведен в Приложении 1.</w:t>
      </w:r>
    </w:p>
    <w:p w:rsidR="005859D0" w:rsidRDefault="005859D0" w:rsidP="00303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4AD5" w:rsidRDefault="00FD4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5D6B" w:rsidRDefault="00105D6B" w:rsidP="009D6A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D6B" w:rsidRPr="00201CE9" w:rsidRDefault="00105D6B" w:rsidP="00105D6B">
      <w:pPr>
        <w:pStyle w:val="2"/>
        <w:jc w:val="center"/>
        <w:rPr>
          <w:caps/>
        </w:rPr>
      </w:pPr>
      <w:bookmarkStart w:id="3" w:name="_Toc17369493"/>
      <w:r w:rsidRPr="00CE2BC9">
        <w:rPr>
          <w:rFonts w:ascii="Times New Roman" w:hAnsi="Times New Roman"/>
          <w:caps/>
          <w:color w:val="auto"/>
          <w:sz w:val="28"/>
        </w:rPr>
        <w:t>Основные нормативные документы Республики Беларусь в области охраны окружающей среды</w:t>
      </w:r>
      <w:bookmarkEnd w:id="3"/>
    </w:p>
    <w:p w:rsidR="00105D6B" w:rsidRPr="00201CE9" w:rsidRDefault="00105D6B" w:rsidP="00105D6B">
      <w:pPr>
        <w:spacing w:line="288" w:lineRule="auto"/>
        <w:rPr>
          <w:caps/>
          <w:sz w:val="24"/>
          <w:szCs w:val="24"/>
        </w:rPr>
      </w:pPr>
    </w:p>
    <w:p w:rsidR="00105D6B" w:rsidRPr="00B57EFF" w:rsidRDefault="00105D6B" w:rsidP="00105D6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Закон Республики Беларусь от 26.11.1992 № 1982-XII «Об охране окружающей среды»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Кодекс Республики Беларусь от 30.04.2014 № 149-З  «Водный Кодекс Республики Беларусь»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 xml:space="preserve">Закон Республики  Беларусь  от  24.06.1999 № 271-З  «О питьевом водоснабжении»  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 xml:space="preserve">Закон Республики Беларусь  от 07.01.2012 №  340-З  «О санитарно-эпидемиологическом благополучии» 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Закон Республики Беларусь от 16.12.2008  № 2-З «Об охране атмосферного воздуха»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Закон  Республики  Беларусь  от  12.11.2001  № 56-З «Об  охране  озонового слоя»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Кодекс Республики Беларусь от 24.12.2015 № 332-З «Лесной Кодекс Республики Беларусь»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 xml:space="preserve">Кодекс Республики Беларусь от 23.07.2008 №  425-З «Кодекс Республики Беларусь о земле» 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Кодекс Республики Беларусь от 14.07.2008  № 406-3 «Кодекс Республики Беларусь о недрах»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Закон Республики Беларусь от 18.07.2016 г. № 402-З  «О внесении изменений и дополнений в некоторые законы Республики Беларусь по вопросам обращения с объектами растительного мира»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Закон Республики Беларусь от 20.10.1994 № 3335-</w:t>
      </w:r>
      <w:r w:rsidRPr="00B57EFF">
        <w:rPr>
          <w:rFonts w:ascii="Times New Roman" w:hAnsi="Times New Roman"/>
          <w:sz w:val="28"/>
          <w:szCs w:val="28"/>
          <w:lang w:val="en-US"/>
        </w:rPr>
        <w:t>XII</w:t>
      </w:r>
      <w:r w:rsidRPr="00B57EFF">
        <w:rPr>
          <w:rFonts w:ascii="Times New Roman" w:hAnsi="Times New Roman"/>
          <w:sz w:val="28"/>
          <w:szCs w:val="28"/>
        </w:rPr>
        <w:t xml:space="preserve"> «Об особо охраняемых природных территориях»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 xml:space="preserve">Закон Республики Беларусь от 20.07.2007 № 271-З  «Об обращении с отходами» 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Закон Республики Беларусь от 10.07.2007 № 257-З «О животном мире»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Кодекс Республики Беларусь от 29.12.2009 г. № 71-З «Налоговый кодекс Республики Беларусь (Особенная часть)»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Закон Республики Беларусь от 18.07.2016 № 399-З «О государственной экологической экспертизе, стратегической экологической оценке и оценке воздействия на окружающую среду»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Указ Президента Республики Беларусь  от 01.09.</w:t>
      </w:r>
      <w:smartTag w:uri="urn:schemas-microsoft-com:office:smarttags" w:element="metricconverter">
        <w:smartTagPr>
          <w:attr w:name="ProductID" w:val="2010 г"/>
        </w:smartTagPr>
        <w:r w:rsidRPr="00B57EFF">
          <w:rPr>
            <w:rFonts w:ascii="Times New Roman" w:hAnsi="Times New Roman"/>
            <w:sz w:val="28"/>
            <w:szCs w:val="28"/>
          </w:rPr>
          <w:t>2010 г</w:t>
        </w:r>
      </w:smartTag>
      <w:r w:rsidRPr="00B57EFF">
        <w:rPr>
          <w:rFonts w:ascii="Times New Roman" w:hAnsi="Times New Roman"/>
          <w:sz w:val="28"/>
          <w:szCs w:val="28"/>
        </w:rPr>
        <w:t xml:space="preserve">. № 450 «О лицензировании отдельных видов деятельности» 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Постановление Совета Министров Республики Беларусь от 17.02.2012 № 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14.02.</w:t>
      </w:r>
      <w:smartTag w:uri="urn:schemas-microsoft-com:office:smarttags" w:element="metricconverter">
        <w:smartTagPr>
          <w:attr w:name="ProductID" w:val="2009 г"/>
        </w:smartTagPr>
        <w:r w:rsidRPr="00B57EFF">
          <w:rPr>
            <w:rFonts w:ascii="Times New Roman" w:hAnsi="Times New Roman"/>
            <w:sz w:val="28"/>
            <w:szCs w:val="28"/>
          </w:rPr>
          <w:t>2009 г</w:t>
        </w:r>
      </w:smartTag>
      <w:r w:rsidRPr="00B57EFF">
        <w:rPr>
          <w:rFonts w:ascii="Times New Roman" w:hAnsi="Times New Roman"/>
          <w:sz w:val="28"/>
          <w:szCs w:val="28"/>
        </w:rPr>
        <w:t>. N 193 и признании утратившими силу некоторых постановлений Совета Министров Республики Беларусь»</w:t>
      </w:r>
    </w:p>
    <w:p w:rsidR="00105D6B" w:rsidRPr="00B57EFF" w:rsidRDefault="00105D6B" w:rsidP="00105D6B">
      <w:pPr>
        <w:pStyle w:val="a5"/>
        <w:widowControl w:val="0"/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Указ Президента Республики Беларусь  от 17.11.</w:t>
      </w:r>
      <w:smartTag w:uri="urn:schemas-microsoft-com:office:smarttags" w:element="metricconverter">
        <w:smartTagPr>
          <w:attr w:name="ProductID" w:val="2011 г"/>
        </w:smartTagPr>
        <w:r w:rsidRPr="00B57EFF">
          <w:rPr>
            <w:rFonts w:ascii="Times New Roman" w:hAnsi="Times New Roman"/>
            <w:sz w:val="28"/>
            <w:szCs w:val="28"/>
          </w:rPr>
          <w:t>2011 г</w:t>
        </w:r>
      </w:smartTag>
      <w:r w:rsidRPr="00B57EFF">
        <w:rPr>
          <w:rFonts w:ascii="Times New Roman" w:hAnsi="Times New Roman"/>
          <w:sz w:val="28"/>
          <w:szCs w:val="28"/>
        </w:rPr>
        <w:t>. № 528 «О комплексных природоохранных разрешениях»</w:t>
      </w:r>
    </w:p>
    <w:p w:rsidR="00105D6B" w:rsidRPr="00B57EFF" w:rsidRDefault="00105D6B" w:rsidP="00105D6B">
      <w:pPr>
        <w:pStyle w:val="a5"/>
        <w:widowControl w:val="0"/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 xml:space="preserve">Стратегия в области охраны окружающей среды Республики Беларусь на период до 2025 года (одобрена решением коллегии Министерства природных ресурсов и охраны окружающей среды Республики Беларусь 28.01.2011 № 8-Р) </w:t>
      </w:r>
    </w:p>
    <w:p w:rsidR="00105D6B" w:rsidRPr="00B57EFF" w:rsidRDefault="00105D6B" w:rsidP="00105D6B">
      <w:pPr>
        <w:pStyle w:val="a5"/>
        <w:widowControl w:val="0"/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Стратегия Республики Беларусь по постепенному выводу из обращения гидрохлорфторуглеродов на период до 2020 года (утверждена Заместителем Премьер-министра Республики Беларусь от 13.03.2013 №06/214-62)</w:t>
      </w:r>
    </w:p>
    <w:p w:rsidR="00105D6B" w:rsidRPr="00B57EFF" w:rsidRDefault="00105D6B" w:rsidP="00105D6B">
      <w:pPr>
        <w:pStyle w:val="a5"/>
        <w:widowControl w:val="0"/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 xml:space="preserve">Водная стратегия Республики Беларусь на период до 2020 года (утверждена Решением коллегии Министерства природных ресурсов и охраны окружающей среды Республики Беларусь 11.08.2011 № 72-Р) </w:t>
      </w:r>
    </w:p>
    <w:p w:rsidR="00105D6B" w:rsidRPr="00B57EFF" w:rsidRDefault="00105D6B" w:rsidP="00105D6B">
      <w:pPr>
        <w:pStyle w:val="a5"/>
        <w:widowControl w:val="0"/>
        <w:numPr>
          <w:ilvl w:val="0"/>
          <w:numId w:val="1"/>
        </w:numPr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bCs/>
          <w:sz w:val="28"/>
          <w:szCs w:val="28"/>
        </w:rPr>
        <w:t>Национальная стратегия устойчивого социально-экономического развития Республики Беларусь на период до 2020 года (одобрена Национальной комиссией по устойчивому развитию Республики Беларусь (протокол от 6.05.</w:t>
      </w:r>
      <w:smartTag w:uri="urn:schemas-microsoft-com:office:smarttags" w:element="metricconverter">
        <w:smartTagPr>
          <w:attr w:name="ProductID" w:val="2004 г"/>
        </w:smartTagPr>
        <w:r w:rsidRPr="00B57EFF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Pr="00B57EFF">
        <w:rPr>
          <w:rFonts w:ascii="Times New Roman" w:hAnsi="Times New Roman"/>
          <w:bCs/>
          <w:sz w:val="28"/>
          <w:szCs w:val="28"/>
        </w:rPr>
        <w:t xml:space="preserve">. </w:t>
      </w:r>
      <w:r w:rsidRPr="00B57EFF">
        <w:rPr>
          <w:rFonts w:ascii="Times New Roman" w:hAnsi="Times New Roman"/>
          <w:sz w:val="28"/>
          <w:szCs w:val="28"/>
        </w:rPr>
        <w:t xml:space="preserve">№ </w:t>
      </w:r>
      <w:r w:rsidRPr="00B57EFF">
        <w:rPr>
          <w:rFonts w:ascii="Times New Roman" w:hAnsi="Times New Roman"/>
          <w:bCs/>
          <w:sz w:val="28"/>
          <w:szCs w:val="28"/>
        </w:rPr>
        <w:t xml:space="preserve"> 11/15пр) и Президиумом Совета Министров Республики Беларусь (протокол от 22.06.</w:t>
      </w:r>
      <w:smartTag w:uri="urn:schemas-microsoft-com:office:smarttags" w:element="metricconverter">
        <w:smartTagPr>
          <w:attr w:name="ProductID" w:val="2004 г"/>
        </w:smartTagPr>
        <w:r w:rsidRPr="00B57EFF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Pr="00B57EFF">
        <w:rPr>
          <w:rFonts w:ascii="Times New Roman" w:hAnsi="Times New Roman"/>
          <w:bCs/>
          <w:sz w:val="28"/>
          <w:szCs w:val="28"/>
        </w:rPr>
        <w:t>. № 25).</w:t>
      </w:r>
    </w:p>
    <w:p w:rsidR="00105D6B" w:rsidRPr="00B57EFF" w:rsidRDefault="00105D6B" w:rsidP="00105D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 xml:space="preserve">Постановление Министерства природных ресурсов и охраны окружающей среды Республики Беларусь от 07.06.2013 № 25 «Об утверждении Инструкции о порядке ведения экологического паспорта предприятия и признании утратившим силу постановления Министерства природных ресурсов и охраны окружающей среды Республики Беларусь от 1 декабря </w:t>
      </w:r>
      <w:smartTag w:uri="urn:schemas-microsoft-com:office:smarttags" w:element="metricconverter">
        <w:smartTagPr>
          <w:attr w:name="ProductID" w:val="2008 г"/>
        </w:smartTagPr>
        <w:r w:rsidRPr="00B57EFF">
          <w:rPr>
            <w:rFonts w:ascii="Times New Roman" w:hAnsi="Times New Roman"/>
            <w:sz w:val="28"/>
            <w:szCs w:val="28"/>
          </w:rPr>
          <w:t>2008 г</w:t>
        </w:r>
      </w:smartTag>
      <w:r w:rsidRPr="00B57EFF">
        <w:rPr>
          <w:rFonts w:ascii="Times New Roman" w:hAnsi="Times New Roman"/>
          <w:sz w:val="28"/>
          <w:szCs w:val="28"/>
        </w:rPr>
        <w:t>. № 107»</w:t>
      </w:r>
    </w:p>
    <w:p w:rsidR="00105D6B" w:rsidRPr="00B57EFF" w:rsidRDefault="00105D6B" w:rsidP="00105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Постановление Совета Министров Республики Беларусь от 19.01.2017 № 47 «О некоторых мерах по реализации Закона Республики Беларусь от 18.07.2016 года «"О государственной экологической экспертизе, стратегической экологической оценке и оценке воздействия на окружающую среду" (вместе с "Положением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экспертизы", "Положением о порядке проведения оценки воздействия на окружающую среду, требованиях к составу отчета об оценке воздействия на окружающую среду, требованиях к специалистам, осуществляющим проведение оценки воздействия на окружающую среду", "Положением о порядке проведения стратегической экологической оценки, требованиях к составу экологического доклада по стратегической экологической оценке, требованиях к специалистам, осуществляющим проведение стратегической экологической оценки")</w:t>
      </w:r>
    </w:p>
    <w:p w:rsidR="00105D6B" w:rsidRPr="00B57EFF" w:rsidRDefault="00105D6B" w:rsidP="00105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Постановление Совета Министров Республики Беларусь от 14.06.2016 № 458 «Об утверждении положения о порядке организации проведения общественных обсуждений проектов экологически значимых решений, экологических докладов по стратегической экологической оценке, отчетов об оценке воздействия на окружающую среду, учета принятых экологически значимых решений и внесении изменений и дополнений в некоторые постановления Совета Министров Республики Беларусь»</w:t>
      </w:r>
    </w:p>
    <w:p w:rsidR="00105D6B" w:rsidRPr="00B57EFF" w:rsidRDefault="00105D6B" w:rsidP="00105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 xml:space="preserve">СТБ ИСО 14001-2017  «Системы управления охраной окружающей среды. Требования и руководство по применению» </w:t>
      </w:r>
    </w:p>
    <w:p w:rsidR="00105D6B" w:rsidRPr="00B57EFF" w:rsidRDefault="00105D6B" w:rsidP="00105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СТБ ISO 50001-2013 «Системы энергетического менеджмента. Требования и руководство по применению»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 xml:space="preserve">СТБ 1803-2007 «Услуги в области охраны окружающей среды. Общие требования»  </w:t>
      </w:r>
    </w:p>
    <w:p w:rsidR="00105D6B" w:rsidRPr="00B57EFF" w:rsidRDefault="00105D6B" w:rsidP="00105D6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СТБ 17.00.00-01-2008 «Охрана окружающей среды и природопользование. Система стандартов в области охраны окружающей среды и природопользования. Основные положения»</w:t>
      </w:r>
    </w:p>
    <w:p w:rsidR="00105D6B" w:rsidRPr="00B57EFF" w:rsidRDefault="00105D6B" w:rsidP="00105D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СТБ 17.01.00-01-2012 «Охрана окружающей среды и природопользование. Экологический паспорт предприятия. Основные положения»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ГОСТ ISO 19011-2013 «Руководящие указания по аудиту систем менеджмента» (введен в действие 01.03.2014)</w:t>
      </w:r>
    </w:p>
    <w:p w:rsidR="00105D6B" w:rsidRPr="00E645CB" w:rsidRDefault="00105D6B" w:rsidP="00105D6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E645CB">
        <w:rPr>
          <w:rStyle w:val="a4"/>
          <w:rFonts w:ascii="Times New Roman" w:hAnsi="Times New Roman"/>
          <w:b w:val="0"/>
          <w:sz w:val="28"/>
          <w:szCs w:val="28"/>
        </w:rPr>
        <w:t>ТКП 5.1.05-2012 (03220) «Национальная система подтверждения соответствия Республики Беларусь. Сертификация систем управления. Основные положения»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5CB">
        <w:rPr>
          <w:rFonts w:ascii="Times New Roman" w:hAnsi="Times New Roman"/>
          <w:sz w:val="28"/>
          <w:szCs w:val="28"/>
        </w:rPr>
        <w:t>ТКП 5.1.07-2007 (03220) «Национальная</w:t>
      </w:r>
      <w:r w:rsidRPr="00B57EFF">
        <w:rPr>
          <w:rFonts w:ascii="Times New Roman" w:hAnsi="Times New Roman"/>
          <w:sz w:val="28"/>
          <w:szCs w:val="28"/>
        </w:rPr>
        <w:t xml:space="preserve"> система подтверждения соответствия Республики Беларусь. Экологическая сертификация. Порядок экологической сертификации услуг в области охраны окружающей среды» </w:t>
      </w:r>
    </w:p>
    <w:p w:rsidR="00105D6B" w:rsidRPr="00B57EFF" w:rsidRDefault="00105D6B" w:rsidP="00105D6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ТКП 5.1.08-2012 (03220) «Национальная система подтверждения соответствия. Знаки соответствия. Описание и порядок применения»</w:t>
      </w:r>
    </w:p>
    <w:p w:rsidR="00105D6B" w:rsidRPr="00B57EFF" w:rsidRDefault="00105D6B" w:rsidP="00105D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EFF">
        <w:rPr>
          <w:rFonts w:ascii="Times New Roman" w:hAnsi="Times New Roman"/>
          <w:sz w:val="28"/>
          <w:szCs w:val="28"/>
        </w:rPr>
        <w:t>ТКП 5.1.15-2008 (03220) «Национальная система подтверждения соответствия Республики Беларусь. Экологическая сертификация. Основные положения»</w:t>
      </w:r>
    </w:p>
    <w:p w:rsidR="00105D6B" w:rsidRDefault="00105D6B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17A" w:rsidRDefault="000C117A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17A" w:rsidRDefault="000C117A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FEA" w:rsidRDefault="00A16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6FEA" w:rsidRDefault="00A16FEA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16FEA" w:rsidSect="00303E2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16FEA" w:rsidRDefault="00A16FEA" w:rsidP="00A16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Приложение 1</w:t>
      </w:r>
    </w:p>
    <w:p w:rsidR="00A16FEA" w:rsidRDefault="00A16FEA" w:rsidP="00A16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минимизации негативного воздействия на окружающую среду  для объекта  «РНПЦ «Мать и дитя». Реконструкция отделения  анестезиологии и реанимации  с палатами интенсивной терапии для новорожденных (6-я очередь строительства)»   и план мероприятий по мониторингу</w:t>
      </w:r>
    </w:p>
    <w:p w:rsidR="00A16FEA" w:rsidRDefault="00A16FEA" w:rsidP="00A16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dxa"/>
        <w:tblInd w:w="-289" w:type="dxa"/>
        <w:tblLayout w:type="fixed"/>
        <w:tblLook w:val="04A0"/>
      </w:tblPr>
      <w:tblGrid>
        <w:gridCol w:w="1985"/>
        <w:gridCol w:w="2410"/>
        <w:gridCol w:w="1134"/>
        <w:gridCol w:w="3119"/>
        <w:gridCol w:w="1559"/>
        <w:gridCol w:w="1828"/>
        <w:gridCol w:w="15"/>
        <w:gridCol w:w="1701"/>
        <w:gridCol w:w="9"/>
        <w:gridCol w:w="1833"/>
      </w:tblGrid>
      <w:tr w:rsidR="00A16FEA" w:rsidTr="00A16FEA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Этапы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Потенциальные негативные воздействия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Значимость/вероятность  появления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Меры смягчения воздействия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 за принятие мер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Мониторинг последствий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 за мониторинг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Остаточное воздействие</w:t>
            </w:r>
          </w:p>
        </w:tc>
      </w:tr>
      <w:tr w:rsidR="00A16FEA" w:rsidTr="00A16FEA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Проектирование строительства  и модернизации Компонент 3  Проекта:   Модернизация системы оказания неонатальной помощи в государственном учреждении «Республиканский научно-практический центр «Мать и Дитя»</w:t>
            </w:r>
          </w:p>
        </w:tc>
      </w:tr>
      <w:tr w:rsidR="00A16FEA" w:rsidTr="00A16F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виды потенциальных воздействий 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низкая/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Будет выбран наиболее  оптимальный вариант  планировки с учетом  применяемых строительных материалов, минимального энергопотребления, ландшафтного дизайна, внутренней планировки и отделки помещений с учетом их функционального назначения.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 раздел проектной документации «Охрана окружающей среды»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материалов  на государственную экологическую экспертизу.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положительного заключения государственной экологической экспертизы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положительного заключения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Отсутствует </w:t>
            </w:r>
          </w:p>
        </w:tc>
      </w:tr>
      <w:tr w:rsidR="00A16FEA" w:rsidTr="00A16FEA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Реализация проектных решений объекта  «РНПЦ «Мать и дитя». Реконструкция отделения  анестезиологии и реанимации  с палатами интенсивной терапии для новорожденных (6-я очередь строительства)»   </w:t>
            </w:r>
          </w:p>
        </w:tc>
      </w:tr>
      <w:tr w:rsidR="00A16FEA" w:rsidTr="00A16F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растительного покрова при строительстве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Нарушение почв и ландшафта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низкая/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инвентаризации объектов растительного мира(На участке в границах работ произрастает 30 декоративных,  2 плодовых и 10 хвойных деревьев, 36 кустарников в группах.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Вдоль трасс внеплощадочных сетей произрастает 33 декоративных,  19 плодовых деревьев и 13 кустарников в группах.).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 производством работ снятие плодородного слоя  почвы в объеме 368 м³ с площадки  в границах  РНПЦ «Мать и дитя» и 1295 м³  при  прокладке внеплощадочных инженерных коммуникаций с последующей передачей его  в УП «Зеленстрой Центрального района г. Минска».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компенсационных посадок и компенсационных выплат и достижение озелененности в границах РНПЦ «Мать и дитя»  40 %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Оперативный контроль.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сдачи приемки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A16FEA" w:rsidTr="00A16F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Возможное загрязнение поверхностного слоя почвы горюче-смазочными  материалами (ГСМ)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низкая/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производить заправку  топливом строительной техники на строительной площадке. Ремонт техники выполнять только на станциях техобслуживания.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утечки ГСМ, аварийных ситуаций с попаданием ГСМ  в окружающую среду предусмотреть наличие на строительной площадке технических и материальных средств для оперативной ликвидации негативных последствий аварий.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утечки ГСМ локализуется путем засыпки песком, который затем собирается и удаляется в специально отведенные места, согласованные с Центром гигиены и эпидемиологии для последующего обезвреживания.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Визуальный контроль за наличием утечек ГСМ и пятен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Оперативный контроль – Подрядчик, производитель работ.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контроль – территориальный орган Минприроды и Минздрава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Незначительное </w:t>
            </w:r>
          </w:p>
        </w:tc>
      </w:tr>
      <w:tr w:rsidR="00A16FEA" w:rsidTr="00A16F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Шумовое воздействие от строительной техники и производственного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 строго в рабочее время (не ранее 7.00 и не позднее 23.00) по будним дням.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всасывающих линиях вытяжных систем и нагнетательных линиях приточных устанавливаются шумоглушители.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проведения работ, предполагающих высокий уровень шума, обеспечение работников  средствами индивидуальной защиты.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Периодический контроль уровня шума на границе СЗЗ, который не должен превышать 50 Дба (с 7.00 до 23.00)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Периодический контроль - РУП «Дирекция строящегося  предприятия Министерства здравоохранения  Республики Беларусь»,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контроль – территориальный орган Минприроды и Минздрава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Загрязнение атмосферы  выхлопными газами  от строительной техники и выбросами при производстве сварочных работ.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пыли при  демонтаже  строительных конструкций и сбору строительных отходов.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мер по минимизации  уровня запыленности (опрыскивание водой)  во время затяжных  засушливых периодов, по мере необходимости обеспечение  строительных рабочих средствами индивидуальной защиты.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время проведения внутренних работ по демонтажу выше первого этажа использование  желоба для удаления строительных отходов.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площадок для временного хранения строительных отходов.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площадке не должна находиться неработающая строительная техника  с включенными двигателями.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сварочного оборудования с  наименьшими выбросами загрязняющих веществ.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расчетов  выбросов загрязняющих веществ в атмосферу  и расчет их рассеивания в разделе «Охрана окружающей среды» проекта.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соблюдением требований  выполнения  проектных решений.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Оперативный контроль – 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УСР ОАО «Стройтрест №1».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контроль - территориальный орган Минприроды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Возможность образования опасных отходов (веществ и материалов) при производстве строительных и ремонтных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Загрязнение поверхностного слоя почвы  в местах образования и временного хранения опасных отходов (веществ и материалов)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Места образования и временного хранения опасных отходов (веществ и материалов) будут оборудованы соответствующим образом, чтобы исключить возможность загрязнения окружающей среды, в соответствии с требованиями технических нормативных правовых актов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раздельного сбора и хранения образующихся  опасных отходов (веществ и материалов)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Периодический визуальный контроль мест образования, сбора и хранения опасных отходов (веществ и материалов)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Оперативный контроль - РУП «Дирекция строящегося  предприятия Министерства здравоохранения  Республики Беларусь», 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УСР ОАО «Стройтрест №1».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контроль - территориальный орган Минприроды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Опасность для здоровья работников, осуществляющих обращение с опасными отходами (веществами, материалами)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средств индивидуальной защиты.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мест временного хранения опасных отходов (веществ и материалов).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Изоляция мест временного хранения опасных отходов (веществ и материалов) от воздействия атмосферных осадков.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 проводить повторный инструктаж (не реже 1 раза в 6 месяцев) работников по порядку обращения с опасными отходами (веществами, материалами).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Периодический визуальный контроль мест образования, сбора и хранения опасных отходов (веществ и материалов)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проверка знаний работников, осуществляющих обращение с опасными отходами (веществами, материалами) правил обращения с ними.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Оперативный контроль - РУП «Дирекция строящегося  предприятия Министерства здравоохранения  Республики Беларусь», 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УСР ОАО «Стройтрест №1».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контроль - территориальный орган Минприроды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rPr>
          <w:trHeight w:val="12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сырья и материалов,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Загрязнение атмосферы  выхлопными газами  от автотранспорта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Недопущение длительной работы двигателей транспортных средств на холостом ходу. 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Приоритет использования транспортных средств, работающих на бензине, транспортным средствам, работающим на дизельном топливе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выбросов  на станции технического обслуживания.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прохождение технического осмотра и технического обслуживания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Оперативный контроль – 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УСР ОАО «Стройтрест №1».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контроль - территориальный орган Минприроды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rPr>
          <w:trHeight w:val="4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Шумовое воздействие от автотранспорта  на население близлежащего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Доставку  сырья и материалов, оборудования проводить только в рабочее время (с 7.00 до 23.00) по будним дням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Периодический контроль по журналам учета рабочего времени автотранспорта и путевым листам.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rPr>
          <w:trHeight w:val="1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сырья и материалов при  проведении строительных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Загрязнение атмосферы, почвенного покрова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 неопасных для окружающей среды и здоровья  человека сырья и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наличия паспортов  безопасности материалов, сертификатов качества продукции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rPr>
          <w:trHeight w:val="11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временных мест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Загрязнение поверхностного слоя почвы  хозяйственными фекальными стоками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биотуалетов.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своевременного обслуживания биотуалетов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Периодический визуальный контроль за состоянием биотуалетов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Оперативный контроль – 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УСР ОАО «Стройтрест №1».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контроль - территориальный орган Минприроды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Эффективное использование ресурсов и предотвращение загрязнения: загрязнение грун-товых и поверхностных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Поверхностные воды могут быть загрязнены случайными разливами и утечками из машин, мусором во время строительства моста и могут быть загрязнены взвешенными частицами во время работ на реке или вблизи нее. Грунтовые воды могут быть загрязнены случайными разливами, утечками из временного хранения нефти и топлива и утечками из машин во время строительства.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существует нерегулируемого извлечения подземных вод, а также неконтролируемого сброса технологических вод, цементных растворов или любых других загрязненных вод в почву или реки. Подрядчик получит необходимые разрешения на водопользование и дренаж.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участке организованы канализационные системы, и принимаются меры для предотвращения загрязнения, блокирования или других возможных негативных воздействий на природные экосистемы в результате строительных работ на объекте.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Принимаются меры для предотвращения разливов горюче-смазочных материалов и других токсичных или опасных веществ.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строительных машин и механизмов проводится только в специально отведенных местах, чтобы предотвратить попадание загрязненных сточных вод в поверхностные воды.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Правильное управление всеми участками строительной площадки для обеспечения загрязнения от всех строительных работ не происходит.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Защитные сооружения на склонах регулярно обслуживаются.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Дренажная система и переливные трубы предоставляются.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Сброс выкопанного материала в ближайшие реки запрещен.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Химикаты строительной площадки, такие как масла, бензин, обезжиривающие средства, антифризы, бетонные и асфальтовые изделия, герметики, краски и промывочная вода, связанные с этими продуктами, хранятся, обрабатываются и утилизируются таким образом, чтобы свести к минимуму их попадание в сток.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 строительства регулярно очищается от строительного мусора и временных сооружений.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Поверхностные воды на предмет загрязнения случайными разливами и утечками из машин, мусором во время строительства моста и могут быть загрязнены взвешенными частицами во время работ на реке или вблизи нее. Грунтовые воды на предмет загрязнения случайными разливами, утечками из временного хранения нефти и топлива и утечками из машин во время строительства.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Оперативный контроль - РУП «Дирекция строящегося  предприятия Министерства здравоохранения  Республики Беларусь», 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УСР ОАО «Стройтрест №1».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контроль - территориальный орган Минприроды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A16FEA" w:rsidTr="00A16FEA">
        <w:trPr>
          <w:trHeight w:val="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  <w:highlight w:val="magenta"/>
              </w:rPr>
              <w:t>Сохранение биоразнообразия и устойчивое управление живыми природными ресурсами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  <w:highlight w:val="magenta"/>
              </w:rPr>
              <w:t>Растительность может временно пострадать от загрязнения в результате строительных работ, что может привести к нарушению роста и развития и может ускорить процесс старения.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  <w:highlight w:val="magenta"/>
              </w:rPr>
              <w:t>Регулярного или сезонного сильного движения животных в этом районе не наблюдается.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  <w:highlight w:val="magenta"/>
              </w:rPr>
              <w:t>Осмотр и инвентаризация крупных деревьев в непосредственной близости от строительных работ. Большие деревья должны быть помечены и огорожены для защиты, их корневая система защищена и предотвращен любой ущерб деревьям.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magenta"/>
              </w:rPr>
              <w:t>Осмотр и инвентаризация крупных деревьев в непосредственной близости от строительных работ. Большие деревья должны быть помечены и огорожены для защиты, их корневая система защищена и предотвращен любой ущерб деревьям.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rPr>
          <w:trHeight w:val="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  <w:highlight w:val="magenta"/>
              </w:rPr>
              <w:t>Здоровье и безопасность сообщества: транспортные дороги, дорожное движение и несчастные случаи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  <w:highlight w:val="magenta"/>
              </w:rPr>
              <w:t>На здоровье и безопасность населения будут влиять близость к строительной деятельности, изменение схемы движения и т.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  <w:highlight w:val="magenta"/>
              </w:rPr>
              <w:t>Протоколы ОТТБ в соответствии с Руководством Группы по здоровью и безопасности окружающей среды Группы Всемирного банка установлены для обеспечения безопасности сообщества во время работ.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  <w:highlight w:val="magenta"/>
              </w:rPr>
              <w:t>Местные строительные и экологические инспекции и сообщества уведомлены о деятельности по проекту.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  <w:highlight w:val="magenta"/>
              </w:rPr>
              <w:t>Все работы выполняются безопасным и дисциплинированным образом, чтобы свести к минимуму воздействие на работников, граждан, использующих  и окружающую среду.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  <w:highlight w:val="magenta"/>
              </w:rPr>
              <w:t>Четкие предупреждающие знаки отображаются для общественного и общественного транспорта обо всех потенциально опасных работах.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  <w:highlight w:val="magenta"/>
              </w:rPr>
              <w:t>Система управления движением и обучение персонала организованы, особенно для обеспечения доступа к объекту и близлежащего интенсивного движения.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  <w:highlight w:val="magenta"/>
              </w:rPr>
              <w:t>Предусмотрены безопасные пешеходные дорожки и проезды для пешеходов в местах общественного транспорта и строительных транспортных 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по ТБ, ведение работ согласно инструкций, предусмотренных на стройплощадке РНПЦ «Мать и дитя»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Обращение с образующимися отходами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Захламление территории, загрязнение поверхностного слоя почвы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местах проведения  строительных работ будут предусмотрены  организация контейнерного сбора  вторичных материальных ресурсов и отходов производства, подобных отходам жизнедеятельности населения и устройство  площадок временного хранения строительных отходов, подлежащих передаче на объекты по их использованию, обезвреживанию и захоронению.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договоров с собственниками объектов</w:t>
            </w:r>
            <w:r>
              <w:t xml:space="preserve"> </w:t>
            </w:r>
            <w:r>
              <w:rPr>
                <w:rFonts w:ascii="Times New Roman" w:hAnsi="Times New Roman"/>
              </w:rPr>
              <w:t>по использованию, обезвреживанию и захоронению отходов.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собственником отходов, подлежащих захоронению, разрешения на хранение и захоронение отходов в территориальном органе Минприроды.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Периодический визуальный контроль за состоянием  поверхностного слоя почв в местах временного  хранения отходов.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заключение договоров на передачу отходов с собственниками объектов по по использованию, обезвреживанию и захоронению отходов.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Оперативный контроль - РУП «Дирекция строящегося  предприятия Министерства здравоохранения  Республики Беларусь», 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УСР ОАО «Стройтрест №1».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контроль - территориальный орган Минприроды.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rPr>
          <w:trHeight w:val="5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Вертикальная планировка, благоустройство и озеленение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Загрязнение атмосферы выхлопными газами от строительной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Преимущественное применение  газомоторного топлива  для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выбросов  на станции технического обслуживания.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прохождение технического осмотра и технического обслуживания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Оперативный контроль – 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УСР ОАО «Стройтрест №1».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контроль - территориальный орган Минприроды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rPr>
          <w:trHeight w:val="6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Шумовое воздействие от строительной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низкая/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низкая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 строго в рабочее время (не ранее 7.00 и не позднее 23.00) по будним дням.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соблюдения требований проектной документации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Периодический контроль - РУП «Дирекция строящегося  предприятия Министерства здравоохранения  Республики Беларусь».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контроль территориальные органы Минприроды и Минздрава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rPr>
          <w:trHeight w:val="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Воздействие на историко-культурные и археологические ценности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Государственном списке историко-культурных ценностей по г. Минску отсутствуют объекты, расположенные на  территории производства работ.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Археологические «случайные находки»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низкая/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низкая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обнаружения при производстве работ каких либо археологических артефактов работы должны быть немедленно приостановлены, информация о находке должна быть передана в Минский городской исполнительный комитет, Министерство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РУП «Дирекция строящегося  предприятия Министерства здравоохранения  Республики Беларусь», УСР ОАО «Стройтрест №1»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соблюдения требований проектной документации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РУП «Дирекция строящегося  предприятия Министерства здравоохранения  Республики Беларусь», 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УСР ОАО «Стройтрест №1»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ничтожного до незначительного</w:t>
            </w:r>
          </w:p>
        </w:tc>
      </w:tr>
      <w:tr w:rsidR="00A16FEA" w:rsidTr="00A16FEA">
        <w:trPr>
          <w:trHeight w:val="142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Эксплуатация</w:t>
            </w:r>
          </w:p>
        </w:tc>
      </w:tr>
      <w:tr w:rsidR="00A16FEA" w:rsidTr="00A16FEA">
        <w:trPr>
          <w:trHeight w:val="1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Шум, вибрация, выбросы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Шумовое воздействие от используемых транспортных средств и технологического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Приточные и вытяжные установки размещаются в отдельных звукоизолированных венткамерах.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вентагрегатах устанавливаются гибкие вставки.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помещениях венткамер предусмотрена конструкция «плавающий» пол.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всасывающих линиях вытяжных систем и нагнетательных линиях приточных устанавливаются шумоглушители.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 зданий и сооружений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Периодический контроль  технического состояния  технологического оборудования обслуживающей специализированной организацией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Оперативный контроль – в рамках  производственного контроля за состоянием окружающей среды собственник зданий и сооружений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контроль – территориальные органы Минздрава и Минприроды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Водопотребление и водоотведение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Истощение водных ресурсов, сброс хозяйственно-бытовых  сточных вод.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Неудовлетворительное качество питьевой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EA" w:rsidRDefault="00A16FEA">
            <w:pPr>
              <w:spacing w:after="0"/>
              <w:rPr>
                <w:rFonts w:ascii="Times New Roman" w:hAnsi="Times New Roman"/>
                <w:color w:val="70AD47" w:themeColor="accent6"/>
              </w:rPr>
            </w:pPr>
            <w:r>
              <w:rPr>
                <w:rFonts w:ascii="Times New Roman" w:hAnsi="Times New Roman"/>
                <w:color w:val="70AD47" w:themeColor="accent6"/>
              </w:rPr>
              <w:t>Введение режима рационального потребления воды на питьевые, хозяйственно-бытовые нужды.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  <w:color w:val="70AD47" w:themeColor="accent6"/>
              </w:rPr>
            </w:pPr>
            <w:r>
              <w:rPr>
                <w:rFonts w:ascii="Times New Roman" w:hAnsi="Times New Roman"/>
                <w:color w:val="70AD47" w:themeColor="accent6"/>
              </w:rPr>
              <w:t>Использование систем очистки питьевой воды.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  <w:color w:val="70AD47" w:themeColor="accent6"/>
              </w:rPr>
            </w:pPr>
            <w:r>
              <w:rPr>
                <w:rFonts w:ascii="Times New Roman" w:hAnsi="Times New Roman"/>
                <w:color w:val="70AD47" w:themeColor="accent6"/>
              </w:rPr>
              <w:t>Сброс сточных вод, концентрации загрязняющих веществ которых соответствуют предельно-допустимым концентрациям.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  <w:color w:val="70AD47" w:themeColor="accent6"/>
              </w:rPr>
            </w:pPr>
            <w:r>
              <w:rPr>
                <w:rFonts w:ascii="Times New Roman" w:hAnsi="Times New Roman"/>
                <w:color w:val="70AD47" w:themeColor="accent6"/>
              </w:rPr>
              <w:t>Своевременное техническое обслуживание сетей водопотребления и водоотведения.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 зданий и сооружений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соблюдением графиков  планово-предупредительных ремонтов и техобслуживания.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договоров с коммунальными службами на подключение к водопроводным и канализационным сетям.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приборного учета количества потребляемой воды.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Своевременная поверка приборов учета.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качества воды, используемой на питьевые нужды.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Оперативный контроль - в рамках  производственного контроля за состоянием окружающей среды собственник зданий и сооружений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контроль – территориальные органы Минприроды, УП «Водоканал», Владельцы водопроводных и канализационных сетей.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rPr>
          <w:trHeight w:val="1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Потребление электрической и тепловой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Истощение природных ресурсов.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Косвенная эмиссия  парниковых газов (при потреблении электрической и тепловой энергии от внешних источников).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рационального использования электрической и тепловой энергии.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энергосберегающих приборов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 зданий и сооружений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систематического приборного учета  количества потребляемой  энергии.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Своевременная поверка приборов учета.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Оперативный контроль - в рамках  производственного контроля за состоянием окружающей среды собственник зданий и сооружений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контроль – районные филиалы Энергонадзора,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«Тепловые сети»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собственного автотранспорта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Загрязнение атмосферного воздуха выхлопными газами автотранспорта.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Проливы ГСМ из автотранспорта.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используемого топлива экологическим классам.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 заправки и ремонта  автотранспорта  на территории учреждения здравоохранения.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мойки автотранспорта на территории учреждения здравоохранения.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 зданий и сооружений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прохождение технического обслуживания  и контроля на дымность  и токсичность на  станции техобслуживания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Оперативный контроль - в рамках  производственного контроля за состоянием окружающей среды собственник зданий и сооружений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контроль –</w:t>
            </w:r>
            <w:r>
              <w:t xml:space="preserve"> </w:t>
            </w:r>
            <w:r>
              <w:rPr>
                <w:rFonts w:ascii="Times New Roman" w:hAnsi="Times New Roman"/>
              </w:rPr>
              <w:t>территориальный орган Минприроды.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rPr>
          <w:trHeight w:val="6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при обращении с биологическим материалом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Риски при обращении с биологическим материалом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низкая/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низкая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Обращение с биологическим материалом осуществлять в соответствии с нормами и требованиями  санитарной/биологической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Заказчик/организация, отвечающая за вопросы обращения  с биологическим материалом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Регулярные проверки  состояния помещений и мест хранения, контроль технического состояния оборудования,  а также соблюдения требований безопасности при сборе,  перевозке, обезвреживании и захоронении  биологических отходов.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санитарно-эпидемиологического контроля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Обращение с отходами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Загрязнение окружающей среды отходами.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Инфицирование сотрудников.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проведение обезвреживания (обеззараживания) медицинских отходов в соответствии с нормативными документами Минздрава.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инструкции по обращению с отходами и иных, обязательных  документов по обращению с отходами, получение необходимых согласований в территориальном органе Минприроды.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раздельного сбора отходов с выделением из их состава вторичных материальных ресурсов.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мест временного хранения отходов в соответствии с нормативными требованиями.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Своевременный вывоз отходов на объекты по их использованию, обезвреживанию, захоронению.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сотрудниками средств индивидуальной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 зданий и сооружений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проведения обезвреживания (обеззараживания) территориальным органом санитарно-эпидемиологического надзора.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Согласование с предприятиями – владельцами канализационных сетей и очистных сооружений сброса в их канализационные сети дезрастворов обезвреженных, лабораторных химических остатков обезвреженных. 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вывоза биологических и фармацевтических отходов на обезвреживание на термической установке УП «Экорес»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передачей отходов на захоронение в соответствии с разрешениями, полученными в территориальных органах Минприроды.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Периодический визуальный контроль за соблюдением требований законодательства при хранении отходов  в санкционированных местах их временного хранения.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Оперативный контроль - в рамках  производственного контроля за состоянием окружающей среды собственник зданий и сооружений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контроль –</w:t>
            </w:r>
            <w:r>
              <w:t xml:space="preserve"> </w:t>
            </w:r>
            <w:r>
              <w:rPr>
                <w:rFonts w:ascii="Times New Roman" w:hAnsi="Times New Roman"/>
              </w:rPr>
              <w:t>территориальные органы Минприроды и Минздрава.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rPr>
          <w:trHeight w:val="2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лабораторных и строительных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Риск воздействия на здоровье человека и образование опасных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только материалов, имеющих необходимые сертификаты, паспорта, качественные удостоверения.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надлежащего хранения материалов, соблюдение правил  техники безопасности при обращении с опасными  материалами, обеспечение работников  средствами индивидуальной защиты и средствами ликвидации чрезвычайных ситуаций (проливы, россыпи опасных веществ).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 зданий и сооружений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наличия необходимых сопроводительных документов на поступающие материалы.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Периодический визуальный контроль мест организованного хранения опасных материалов.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соблюдением работниками правил техники безопасности.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ведением журналов.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Оперативный контроль - в рамках  производственного контроля за состоянием окружающей среды собственник зданий и сооружений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контроль – территориальные органы Минприроды, Минздрава, МЧС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  <w:tr w:rsidR="00A16FEA" w:rsidTr="00A16FE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Риск возникновения чрезвычайных ситуаций (пожары, повреждение инженерных коммуникаций)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Повреждение имущества, болезни, гибель людей, загрязнение атмосферного воздуха, водных ресурсов, почвенного покрова и воздействие на здоровье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средняя/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требований пожарной безопасности, своевременно обслуживание медицинского оборудования и инженерных коммуникаций Разработка плана ликвидации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 зданий и сооружений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плана ликвидации чрезвычайных ситуаций, проведение тренировок по действиям в случае чрезвычайной ситуации.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Оперативный контроль - в рамках  производственного контроля за состоянием окружающей среды собственник зданий и сооружений</w:t>
            </w:r>
          </w:p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 контроль – территориальный орган МЧС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EA" w:rsidRDefault="00A16FE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Незначительное</w:t>
            </w:r>
          </w:p>
        </w:tc>
      </w:tr>
    </w:tbl>
    <w:p w:rsidR="00A16FEA" w:rsidRDefault="00A16FEA" w:rsidP="00A16FEA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проведении плана мероприятий по мониторингу в адрес РНПЦ МТ Подрядчиком предоставляются подтверждающие фотографии, скриншоты с места выполнения строительных работ. </w:t>
      </w:r>
    </w:p>
    <w:p w:rsidR="00A16FEA" w:rsidRDefault="00A16FEA" w:rsidP="00A16FEA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Уведомления размещаются перед началом работ и на протяжении всего срока выполнения работ. В случае поступления жалоб, Подрядчик предоставляет результаты рассмотрения жалоб.</w:t>
      </w:r>
    </w:p>
    <w:p w:rsidR="00A16FEA" w:rsidRDefault="00A16FEA" w:rsidP="00A16FEA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Подрядчиком предоставляются подтверждающие фотографии журналов регистрации инструктажей. РНПЦ МТ может провести опрос работников Подрядчика о соблюдении требований охраны труда и охраны окружающей среды.</w:t>
      </w:r>
    </w:p>
    <w:p w:rsidR="00A16FEA" w:rsidRDefault="00A16FEA" w:rsidP="00A16FEA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РНПЦ МТ может провести осмотр (мониторинг) мест выполнения строительных работ. Подрядчиком предоставляется ежемесячный отчет с приложением подтверждающих фотоматериалов.</w:t>
      </w:r>
    </w:p>
    <w:p w:rsidR="00A16FEA" w:rsidRDefault="00A16FEA" w:rsidP="00A16FEA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Подрядчик предоставляет фотоотчет и ежемесячный отчет, подтверждающий исполнение требований, предусмотренных строительным проектом в части ООС, в т.ч по вопросам обращения с отходами, который включает раздельный сбор отходов. Подрядчик предоставляет копию Акта оприходования материалов, полученных от разборки, акты выполненных работ на этапах очередности строительства, предусмотренных в ППР в соответствии с графиками производства работ. </w:t>
      </w:r>
    </w:p>
    <w:p w:rsidR="00A16FEA" w:rsidRDefault="00A16FEA" w:rsidP="00A16F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Разработал: </w:t>
      </w:r>
    </w:p>
    <w:p w:rsidR="00A16FEA" w:rsidRDefault="00A16FEA" w:rsidP="00A16F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ОДО «ЭКОЛОГИЯ ГОРОДА»      «___» __________________ 2020 г</w:t>
      </w:r>
    </w:p>
    <w:p w:rsidR="000C117A" w:rsidRPr="002A0331" w:rsidRDefault="000C117A" w:rsidP="006450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0C117A" w:rsidRPr="002A0331" w:rsidSect="00A16FEA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Сергей Кузменков" w:date="2020-02-24T09:36:00Z" w:initials="СК">
    <w:p w:rsidR="00774ED6" w:rsidRDefault="00774ED6" w:rsidP="00774ED6">
      <w:pPr>
        <w:pStyle w:val="a9"/>
      </w:pPr>
      <w:r>
        <w:rPr>
          <w:rStyle w:val="a8"/>
        </w:rPr>
        <w:annotationRef/>
      </w:r>
      <w:r>
        <w:t xml:space="preserve">Дивидуального тепловвого пункта </w:t>
      </w:r>
    </w:p>
  </w:comment>
  <w:comment w:id="2" w:author="Сергей Кузменков" w:date="2020-02-24T09:37:00Z" w:initials="СК">
    <w:p w:rsidR="00774ED6" w:rsidRDefault="00774ED6" w:rsidP="00774ED6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A5F1DD" w15:done="0"/>
  <w15:commentEx w15:paraId="633C9010" w15:paraIdParent="72A5F1D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945"/>
    <w:multiLevelType w:val="hybridMultilevel"/>
    <w:tmpl w:val="C960EB7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7A4E44D7"/>
    <w:multiLevelType w:val="singleLevel"/>
    <w:tmpl w:val="89589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ргей Кузменков">
    <w15:presenceInfo w15:providerId="None" w15:userId="Сергей Кузменко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7F0D"/>
    <w:rsid w:val="00046F2E"/>
    <w:rsid w:val="00051BDE"/>
    <w:rsid w:val="00067721"/>
    <w:rsid w:val="000850EB"/>
    <w:rsid w:val="0008759F"/>
    <w:rsid w:val="000934C8"/>
    <w:rsid w:val="000C117A"/>
    <w:rsid w:val="000D2632"/>
    <w:rsid w:val="000E5F6E"/>
    <w:rsid w:val="00105D6B"/>
    <w:rsid w:val="00105F35"/>
    <w:rsid w:val="00116B9A"/>
    <w:rsid w:val="0012240E"/>
    <w:rsid w:val="00123399"/>
    <w:rsid w:val="00126A5C"/>
    <w:rsid w:val="00153CBD"/>
    <w:rsid w:val="00186FD7"/>
    <w:rsid w:val="0019407E"/>
    <w:rsid w:val="00200093"/>
    <w:rsid w:val="00203DFD"/>
    <w:rsid w:val="00246DEF"/>
    <w:rsid w:val="00255F2E"/>
    <w:rsid w:val="00261423"/>
    <w:rsid w:val="0026142F"/>
    <w:rsid w:val="002A0331"/>
    <w:rsid w:val="002B3E0C"/>
    <w:rsid w:val="002C025E"/>
    <w:rsid w:val="002C0270"/>
    <w:rsid w:val="002C04F1"/>
    <w:rsid w:val="003018E4"/>
    <w:rsid w:val="00303E2F"/>
    <w:rsid w:val="00307F0D"/>
    <w:rsid w:val="0034335C"/>
    <w:rsid w:val="00351DAB"/>
    <w:rsid w:val="0036285C"/>
    <w:rsid w:val="003909FC"/>
    <w:rsid w:val="003B627E"/>
    <w:rsid w:val="003E22DC"/>
    <w:rsid w:val="003F47BE"/>
    <w:rsid w:val="00410214"/>
    <w:rsid w:val="00411D3A"/>
    <w:rsid w:val="004C04A4"/>
    <w:rsid w:val="004F69E3"/>
    <w:rsid w:val="00501549"/>
    <w:rsid w:val="00504876"/>
    <w:rsid w:val="0054362B"/>
    <w:rsid w:val="0055639E"/>
    <w:rsid w:val="00575B37"/>
    <w:rsid w:val="00581850"/>
    <w:rsid w:val="005859D0"/>
    <w:rsid w:val="005B190D"/>
    <w:rsid w:val="005C1E23"/>
    <w:rsid w:val="005D27BC"/>
    <w:rsid w:val="00604B9D"/>
    <w:rsid w:val="00622E73"/>
    <w:rsid w:val="0064500F"/>
    <w:rsid w:val="006667AB"/>
    <w:rsid w:val="006B4905"/>
    <w:rsid w:val="006C268A"/>
    <w:rsid w:val="006C46DB"/>
    <w:rsid w:val="006D1BD6"/>
    <w:rsid w:val="006E0359"/>
    <w:rsid w:val="006E113F"/>
    <w:rsid w:val="00750287"/>
    <w:rsid w:val="0076297E"/>
    <w:rsid w:val="00766D5D"/>
    <w:rsid w:val="00774ED6"/>
    <w:rsid w:val="007C3B4B"/>
    <w:rsid w:val="007D79C0"/>
    <w:rsid w:val="007E1044"/>
    <w:rsid w:val="007E133C"/>
    <w:rsid w:val="007E72CF"/>
    <w:rsid w:val="007F52B2"/>
    <w:rsid w:val="00814271"/>
    <w:rsid w:val="008461A8"/>
    <w:rsid w:val="0086097A"/>
    <w:rsid w:val="00864240"/>
    <w:rsid w:val="008A78EC"/>
    <w:rsid w:val="008C4322"/>
    <w:rsid w:val="00904C38"/>
    <w:rsid w:val="00914D4A"/>
    <w:rsid w:val="00964D47"/>
    <w:rsid w:val="00980052"/>
    <w:rsid w:val="009D6AE2"/>
    <w:rsid w:val="00A16FEA"/>
    <w:rsid w:val="00A23D90"/>
    <w:rsid w:val="00A47AA2"/>
    <w:rsid w:val="00A72C75"/>
    <w:rsid w:val="00A9334C"/>
    <w:rsid w:val="00AA2C66"/>
    <w:rsid w:val="00AD66A8"/>
    <w:rsid w:val="00B37D1C"/>
    <w:rsid w:val="00B73D75"/>
    <w:rsid w:val="00B83665"/>
    <w:rsid w:val="00BF7720"/>
    <w:rsid w:val="00C12503"/>
    <w:rsid w:val="00C23D42"/>
    <w:rsid w:val="00C428A5"/>
    <w:rsid w:val="00C77C34"/>
    <w:rsid w:val="00C815A4"/>
    <w:rsid w:val="00C825F3"/>
    <w:rsid w:val="00D0222E"/>
    <w:rsid w:val="00D07270"/>
    <w:rsid w:val="00D238A5"/>
    <w:rsid w:val="00D30DD4"/>
    <w:rsid w:val="00D335BB"/>
    <w:rsid w:val="00D54622"/>
    <w:rsid w:val="00DC11DB"/>
    <w:rsid w:val="00E1754D"/>
    <w:rsid w:val="00E458D2"/>
    <w:rsid w:val="00E645CB"/>
    <w:rsid w:val="00E65ABC"/>
    <w:rsid w:val="00E7734C"/>
    <w:rsid w:val="00E9382B"/>
    <w:rsid w:val="00EA1742"/>
    <w:rsid w:val="00EB13A3"/>
    <w:rsid w:val="00EB1AB1"/>
    <w:rsid w:val="00EF76B3"/>
    <w:rsid w:val="00F05A78"/>
    <w:rsid w:val="00F46CE0"/>
    <w:rsid w:val="00F52C5B"/>
    <w:rsid w:val="00F754C3"/>
    <w:rsid w:val="00F933C2"/>
    <w:rsid w:val="00FA48A8"/>
    <w:rsid w:val="00FA56C6"/>
    <w:rsid w:val="00FD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35"/>
  </w:style>
  <w:style w:type="paragraph" w:styleId="2">
    <w:name w:val="heading 2"/>
    <w:basedOn w:val="a"/>
    <w:next w:val="a"/>
    <w:link w:val="20"/>
    <w:uiPriority w:val="9"/>
    <w:unhideWhenUsed/>
    <w:qFormat/>
    <w:rsid w:val="0026142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261423"/>
    <w:pPr>
      <w:tabs>
        <w:tab w:val="left" w:pos="1276"/>
        <w:tab w:val="right" w:leader="dot" w:pos="9498"/>
      </w:tabs>
      <w:spacing w:after="0" w:line="288" w:lineRule="auto"/>
      <w:ind w:right="142"/>
    </w:pPr>
    <w:rPr>
      <w:rFonts w:ascii="Times New Roman" w:eastAsia="Calibri" w:hAnsi="Times New Roman" w:cs="Times New Roman"/>
      <w:b/>
      <w:caps/>
      <w:sz w:val="28"/>
      <w:szCs w:val="28"/>
    </w:rPr>
  </w:style>
  <w:style w:type="table" w:styleId="a3">
    <w:name w:val="Table Grid"/>
    <w:basedOn w:val="a1"/>
    <w:uiPriority w:val="39"/>
    <w:rsid w:val="00261423"/>
    <w:pPr>
      <w:spacing w:after="8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14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261423"/>
    <w:pPr>
      <w:autoSpaceDE w:val="0"/>
      <w:autoSpaceDN w:val="0"/>
      <w:adjustRightInd w:val="0"/>
      <w:spacing w:after="8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Strong"/>
    <w:qFormat/>
    <w:rsid w:val="00105D6B"/>
    <w:rPr>
      <w:b/>
      <w:bCs/>
    </w:rPr>
  </w:style>
  <w:style w:type="paragraph" w:styleId="a5">
    <w:name w:val="Body Text"/>
    <w:basedOn w:val="a"/>
    <w:link w:val="a6"/>
    <w:uiPriority w:val="99"/>
    <w:unhideWhenUsed/>
    <w:rsid w:val="00105D6B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105D6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825F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51B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51BD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51BD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51B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51BD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5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5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1A1A-7AF3-49A4-A46E-590EFF3E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7968</Words>
  <Characters>45418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Кузменков</dc:creator>
  <cp:lastModifiedBy>VKulinkina</cp:lastModifiedBy>
  <cp:revision>2</cp:revision>
  <cp:lastPrinted>2020-02-28T13:30:00Z</cp:lastPrinted>
  <dcterms:created xsi:type="dcterms:W3CDTF">2021-01-14T11:13:00Z</dcterms:created>
  <dcterms:modified xsi:type="dcterms:W3CDTF">2021-01-14T11:13:00Z</dcterms:modified>
</cp:coreProperties>
</file>